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74C0" w14:textId="77777777" w:rsidR="009C25AF" w:rsidRDefault="009C25AF" w:rsidP="00F117E4">
      <w:pPr>
        <w:jc w:val="center"/>
        <w:rPr>
          <w:b/>
          <w:i/>
          <w:szCs w:val="24"/>
        </w:rPr>
      </w:pPr>
    </w:p>
    <w:p w14:paraId="3059E84E" w14:textId="77777777" w:rsidR="009C25AF" w:rsidRDefault="009C25AF" w:rsidP="00F117E4">
      <w:pPr>
        <w:jc w:val="center"/>
        <w:rPr>
          <w:b/>
          <w:i/>
          <w:szCs w:val="24"/>
        </w:rPr>
      </w:pPr>
    </w:p>
    <w:p w14:paraId="0431CA3D" w14:textId="77777777" w:rsidR="004221D8" w:rsidRDefault="004221D8" w:rsidP="0035066E">
      <w:pPr>
        <w:jc w:val="center"/>
      </w:pPr>
    </w:p>
    <w:p w14:paraId="052827BB" w14:textId="77777777" w:rsidR="004221D8" w:rsidRPr="0035066E" w:rsidRDefault="00E52CF5">
      <w:pPr>
        <w:pStyle w:val="Number"/>
        <w:rPr>
          <w:rFonts w:ascii="Arial" w:hAnsi="Arial"/>
          <w:iCs/>
        </w:rPr>
      </w:pPr>
      <w:r w:rsidRPr="0035066E">
        <w:rPr>
          <w:rFonts w:ascii="Arial" w:hAnsi="Arial"/>
          <w:iCs/>
        </w:rPr>
        <w:t>WIMBISH PARISH COUNCIL</w:t>
      </w:r>
    </w:p>
    <w:p w14:paraId="7088F2CB" w14:textId="77777777" w:rsidR="004221D8" w:rsidRDefault="003374C5">
      <w:pPr>
        <w:pStyle w:val="subject"/>
        <w:rPr>
          <w:rFonts w:ascii="Arial" w:hAnsi="Arial"/>
        </w:rPr>
      </w:pPr>
      <w:r>
        <w:rPr>
          <w:rFonts w:ascii="Arial" w:hAnsi="Arial"/>
        </w:rPr>
        <w:t>byelaws for PLEASURE GROUNDS</w:t>
      </w:r>
      <w:r w:rsidR="00EB34DB">
        <w:rPr>
          <w:rFonts w:ascii="Arial" w:hAnsi="Arial"/>
        </w:rPr>
        <w:t>, public walks</w:t>
      </w:r>
      <w:r w:rsidR="004221D8">
        <w:rPr>
          <w:rFonts w:ascii="Arial" w:hAnsi="Arial"/>
        </w:rPr>
        <w:t xml:space="preserve"> and open spaces</w:t>
      </w:r>
    </w:p>
    <w:p w14:paraId="50D748FC" w14:textId="77777777" w:rsidR="004221D8" w:rsidRDefault="004221D8">
      <w:pPr>
        <w:spacing w:line="360" w:lineRule="auto"/>
        <w:jc w:val="center"/>
        <w:rPr>
          <w:sz w:val="28"/>
        </w:rPr>
      </w:pPr>
      <w:r>
        <w:rPr>
          <w:sz w:val="28"/>
        </w:rPr>
        <w:t>ARRANGEMENT OF BYELAWS</w:t>
      </w:r>
    </w:p>
    <w:p w14:paraId="6E17D378" w14:textId="77777777" w:rsidR="004221D8" w:rsidRDefault="004221D8">
      <w:pPr>
        <w:spacing w:line="360" w:lineRule="auto"/>
        <w:jc w:val="center"/>
        <w:rPr>
          <w:sz w:val="22"/>
        </w:rPr>
      </w:pPr>
    </w:p>
    <w:p w14:paraId="2318A053" w14:textId="77777777" w:rsidR="004221D8" w:rsidRDefault="004221D8">
      <w:pPr>
        <w:spacing w:line="360" w:lineRule="auto"/>
        <w:jc w:val="center"/>
      </w:pPr>
      <w:r>
        <w:t>PART 1</w:t>
      </w:r>
    </w:p>
    <w:p w14:paraId="02CB6234" w14:textId="77777777" w:rsidR="004221D8" w:rsidRDefault="004221D8">
      <w:pPr>
        <w:spacing w:line="360" w:lineRule="auto"/>
        <w:jc w:val="center"/>
      </w:pPr>
      <w:r>
        <w:t>GENERAL</w:t>
      </w:r>
    </w:p>
    <w:p w14:paraId="4F831465" w14:textId="77777777" w:rsidR="004221D8" w:rsidRDefault="004221D8" w:rsidP="00843F25">
      <w:pPr>
        <w:numPr>
          <w:ilvl w:val="0"/>
          <w:numId w:val="10"/>
        </w:numPr>
        <w:spacing w:line="360" w:lineRule="auto"/>
        <w:jc w:val="both"/>
        <w:rPr>
          <w:sz w:val="22"/>
        </w:rPr>
      </w:pPr>
      <w:r>
        <w:rPr>
          <w:sz w:val="22"/>
        </w:rPr>
        <w:t>General inter</w:t>
      </w:r>
      <w:bookmarkStart w:id="0" w:name="_Hlt94258260"/>
      <w:r>
        <w:rPr>
          <w:sz w:val="22"/>
        </w:rPr>
        <w:t>p</w:t>
      </w:r>
      <w:bookmarkEnd w:id="0"/>
      <w:r>
        <w:rPr>
          <w:sz w:val="22"/>
        </w:rPr>
        <w:t>r</w:t>
      </w:r>
      <w:bookmarkStart w:id="1" w:name="_Hlt94258201"/>
      <w:r>
        <w:rPr>
          <w:sz w:val="22"/>
        </w:rPr>
        <w:t>e</w:t>
      </w:r>
      <w:bookmarkEnd w:id="1"/>
      <w:r>
        <w:rPr>
          <w:sz w:val="22"/>
        </w:rPr>
        <w:t>tation</w:t>
      </w:r>
    </w:p>
    <w:p w14:paraId="72B246AD" w14:textId="77777777" w:rsidR="004221D8" w:rsidRPr="006918D3" w:rsidRDefault="004221D8" w:rsidP="007A2B54">
      <w:pPr>
        <w:numPr>
          <w:ilvl w:val="0"/>
          <w:numId w:val="10"/>
        </w:numPr>
        <w:spacing w:line="360" w:lineRule="auto"/>
        <w:jc w:val="both"/>
        <w:rPr>
          <w:sz w:val="22"/>
        </w:rPr>
      </w:pPr>
      <w:r>
        <w:rPr>
          <w:sz w:val="22"/>
        </w:rPr>
        <w:t>Application</w:t>
      </w:r>
    </w:p>
    <w:p w14:paraId="3C4E3F7A" w14:textId="77777777" w:rsidR="004221D8" w:rsidRDefault="004221D8">
      <w:pPr>
        <w:spacing w:line="360" w:lineRule="auto"/>
        <w:jc w:val="both"/>
        <w:rPr>
          <w:sz w:val="22"/>
        </w:rPr>
      </w:pPr>
    </w:p>
    <w:p w14:paraId="20E60310" w14:textId="77777777" w:rsidR="004221D8" w:rsidRDefault="004221D8">
      <w:pPr>
        <w:spacing w:line="360" w:lineRule="auto"/>
        <w:jc w:val="center"/>
      </w:pPr>
      <w:r>
        <w:t>PART 2</w:t>
      </w:r>
    </w:p>
    <w:p w14:paraId="33104B30" w14:textId="77777777" w:rsidR="00EB34DB" w:rsidRDefault="004221D8" w:rsidP="00EB34DB">
      <w:pPr>
        <w:spacing w:line="360" w:lineRule="auto"/>
        <w:jc w:val="center"/>
      </w:pPr>
      <w:r>
        <w:t>PROTECTION OF THE GROUND</w:t>
      </w:r>
      <w:r w:rsidR="00284FF4">
        <w:t>, ITS WILDLIFE AND THE PUBLIC</w:t>
      </w:r>
    </w:p>
    <w:p w14:paraId="13214A21" w14:textId="77777777" w:rsidR="008C16DB" w:rsidRDefault="008C16DB" w:rsidP="00B05A33">
      <w:pPr>
        <w:spacing w:line="360" w:lineRule="auto"/>
        <w:jc w:val="both"/>
        <w:rPr>
          <w:sz w:val="22"/>
        </w:rPr>
      </w:pPr>
      <w:r>
        <w:rPr>
          <w:sz w:val="22"/>
        </w:rPr>
        <w:t>Interpretation of Part 2</w:t>
      </w:r>
    </w:p>
    <w:p w14:paraId="7F2597B8" w14:textId="77777777" w:rsidR="004221D8" w:rsidRDefault="004221D8">
      <w:pPr>
        <w:numPr>
          <w:ilvl w:val="0"/>
          <w:numId w:val="10"/>
        </w:numPr>
        <w:spacing w:line="360" w:lineRule="auto"/>
        <w:jc w:val="both"/>
        <w:rPr>
          <w:sz w:val="22"/>
        </w:rPr>
      </w:pPr>
      <w:r>
        <w:rPr>
          <w:sz w:val="22"/>
        </w:rPr>
        <w:t>Protection of structures and plants</w:t>
      </w:r>
    </w:p>
    <w:p w14:paraId="603A75D6" w14:textId="77777777" w:rsidR="004221D8" w:rsidRDefault="004221D8">
      <w:pPr>
        <w:numPr>
          <w:ilvl w:val="0"/>
          <w:numId w:val="10"/>
        </w:numPr>
        <w:spacing w:line="360" w:lineRule="auto"/>
        <w:jc w:val="both"/>
        <w:rPr>
          <w:sz w:val="22"/>
        </w:rPr>
      </w:pPr>
      <w:r>
        <w:rPr>
          <w:sz w:val="22"/>
        </w:rPr>
        <w:t>Unauthorised erection of structures</w:t>
      </w:r>
    </w:p>
    <w:p w14:paraId="3DC786A8" w14:textId="77777777" w:rsidR="00284FF4" w:rsidRDefault="00284FF4">
      <w:pPr>
        <w:numPr>
          <w:ilvl w:val="0"/>
          <w:numId w:val="10"/>
        </w:numPr>
        <w:spacing w:line="360" w:lineRule="auto"/>
        <w:jc w:val="both"/>
        <w:rPr>
          <w:sz w:val="22"/>
        </w:rPr>
      </w:pPr>
      <w:r>
        <w:rPr>
          <w:sz w:val="22"/>
        </w:rPr>
        <w:t>Climbing</w:t>
      </w:r>
    </w:p>
    <w:p w14:paraId="2A85B4CC" w14:textId="77777777" w:rsidR="004221D8" w:rsidRDefault="004221D8">
      <w:pPr>
        <w:numPr>
          <w:ilvl w:val="0"/>
          <w:numId w:val="10"/>
        </w:numPr>
        <w:spacing w:line="360" w:lineRule="auto"/>
        <w:jc w:val="both"/>
        <w:rPr>
          <w:sz w:val="22"/>
        </w:rPr>
      </w:pPr>
      <w:r>
        <w:rPr>
          <w:sz w:val="22"/>
        </w:rPr>
        <w:t>Grazing</w:t>
      </w:r>
    </w:p>
    <w:p w14:paraId="6675C0D0" w14:textId="77777777" w:rsidR="00843F25" w:rsidRDefault="004221D8" w:rsidP="00843F25">
      <w:pPr>
        <w:numPr>
          <w:ilvl w:val="0"/>
          <w:numId w:val="10"/>
        </w:numPr>
        <w:spacing w:line="360" w:lineRule="auto"/>
        <w:jc w:val="both"/>
        <w:rPr>
          <w:sz w:val="22"/>
        </w:rPr>
      </w:pPr>
      <w:r>
        <w:rPr>
          <w:sz w:val="22"/>
        </w:rPr>
        <w:t>Protection of wildlife</w:t>
      </w:r>
    </w:p>
    <w:p w14:paraId="4E72C913" w14:textId="77777777" w:rsidR="000F4B47" w:rsidRDefault="004221D8" w:rsidP="00843F25">
      <w:pPr>
        <w:numPr>
          <w:ilvl w:val="0"/>
          <w:numId w:val="10"/>
        </w:numPr>
        <w:spacing w:line="360" w:lineRule="auto"/>
        <w:jc w:val="both"/>
        <w:rPr>
          <w:sz w:val="22"/>
        </w:rPr>
      </w:pPr>
      <w:r w:rsidRPr="00843F25">
        <w:rPr>
          <w:sz w:val="22"/>
        </w:rPr>
        <w:t>Gates</w:t>
      </w:r>
    </w:p>
    <w:p w14:paraId="2498ABC1" w14:textId="77777777" w:rsidR="000F4B47" w:rsidRDefault="004221D8" w:rsidP="00843F25">
      <w:pPr>
        <w:numPr>
          <w:ilvl w:val="0"/>
          <w:numId w:val="10"/>
        </w:numPr>
        <w:spacing w:line="360" w:lineRule="auto"/>
        <w:jc w:val="both"/>
        <w:rPr>
          <w:sz w:val="22"/>
        </w:rPr>
      </w:pPr>
      <w:r w:rsidRPr="00843F25">
        <w:rPr>
          <w:sz w:val="22"/>
        </w:rPr>
        <w:t>Camping</w:t>
      </w:r>
    </w:p>
    <w:p w14:paraId="1001DA64" w14:textId="77777777" w:rsidR="004221D8" w:rsidRPr="00843F25" w:rsidRDefault="004221D8" w:rsidP="00843F25">
      <w:pPr>
        <w:numPr>
          <w:ilvl w:val="0"/>
          <w:numId w:val="10"/>
        </w:numPr>
        <w:spacing w:line="360" w:lineRule="auto"/>
        <w:jc w:val="both"/>
        <w:rPr>
          <w:sz w:val="22"/>
        </w:rPr>
      </w:pPr>
      <w:r w:rsidRPr="00843F25">
        <w:rPr>
          <w:sz w:val="22"/>
        </w:rPr>
        <w:t>Fires</w:t>
      </w:r>
    </w:p>
    <w:p w14:paraId="3223E88C" w14:textId="77777777" w:rsidR="004221D8" w:rsidRDefault="004221D8">
      <w:pPr>
        <w:numPr>
          <w:ilvl w:val="0"/>
          <w:numId w:val="10"/>
        </w:numPr>
        <w:spacing w:line="360" w:lineRule="auto"/>
        <w:jc w:val="both"/>
        <w:rPr>
          <w:sz w:val="22"/>
        </w:rPr>
      </w:pPr>
      <w:r>
        <w:rPr>
          <w:sz w:val="22"/>
        </w:rPr>
        <w:t>Missiles</w:t>
      </w:r>
    </w:p>
    <w:p w14:paraId="269D21DF" w14:textId="77777777" w:rsidR="00AA2CF0" w:rsidRDefault="004221D8" w:rsidP="00AA2CF0">
      <w:pPr>
        <w:numPr>
          <w:ilvl w:val="0"/>
          <w:numId w:val="10"/>
        </w:numPr>
        <w:spacing w:line="360" w:lineRule="auto"/>
        <w:jc w:val="both"/>
        <w:rPr>
          <w:sz w:val="22"/>
        </w:rPr>
      </w:pPr>
      <w:r>
        <w:rPr>
          <w:sz w:val="22"/>
        </w:rPr>
        <w:t>Interference with life-saving equipment</w:t>
      </w:r>
    </w:p>
    <w:p w14:paraId="752927C6" w14:textId="77777777" w:rsidR="00AA2CF0" w:rsidRDefault="00AA2CF0" w:rsidP="00AA2CF0">
      <w:pPr>
        <w:spacing w:line="360" w:lineRule="auto"/>
        <w:jc w:val="both"/>
        <w:rPr>
          <w:sz w:val="22"/>
        </w:rPr>
      </w:pPr>
      <w:r>
        <w:rPr>
          <w:sz w:val="22"/>
        </w:rPr>
        <w:br w:type="page"/>
      </w:r>
    </w:p>
    <w:p w14:paraId="46E7C6DF" w14:textId="77777777" w:rsidR="004221D8" w:rsidRDefault="004221D8" w:rsidP="00395785">
      <w:pPr>
        <w:spacing w:line="360" w:lineRule="auto"/>
        <w:jc w:val="center"/>
      </w:pPr>
      <w:r>
        <w:lastRenderedPageBreak/>
        <w:t>PART [3]</w:t>
      </w:r>
    </w:p>
    <w:p w14:paraId="44C5413D" w14:textId="77777777" w:rsidR="004221D8" w:rsidRDefault="004221D8">
      <w:pPr>
        <w:spacing w:line="360" w:lineRule="auto"/>
        <w:jc w:val="center"/>
      </w:pPr>
      <w:r>
        <w:t>HORSES, CYCLES AND VEHICLES</w:t>
      </w:r>
    </w:p>
    <w:p w14:paraId="5E648E09" w14:textId="77777777" w:rsidR="004221D8" w:rsidRDefault="004221D8" w:rsidP="009552F1">
      <w:pPr>
        <w:spacing w:line="360" w:lineRule="auto"/>
        <w:ind w:left="360"/>
        <w:jc w:val="both"/>
        <w:rPr>
          <w:sz w:val="22"/>
        </w:rPr>
      </w:pPr>
      <w:r>
        <w:rPr>
          <w:sz w:val="22"/>
        </w:rPr>
        <w:t xml:space="preserve">Interpretation </w:t>
      </w:r>
      <w:r w:rsidR="00707CD2">
        <w:rPr>
          <w:sz w:val="22"/>
        </w:rPr>
        <w:t>of Part 3</w:t>
      </w:r>
    </w:p>
    <w:p w14:paraId="52A9D70B" w14:textId="3973B166" w:rsidR="004221D8" w:rsidRPr="00D010D7" w:rsidRDefault="004221D8" w:rsidP="00D010D7">
      <w:pPr>
        <w:numPr>
          <w:ilvl w:val="0"/>
          <w:numId w:val="10"/>
        </w:numPr>
        <w:spacing w:line="360" w:lineRule="auto"/>
        <w:jc w:val="both"/>
        <w:rPr>
          <w:sz w:val="22"/>
        </w:rPr>
      </w:pPr>
      <w:r>
        <w:rPr>
          <w:sz w:val="22"/>
        </w:rPr>
        <w:t xml:space="preserve">Horses </w:t>
      </w:r>
    </w:p>
    <w:p w14:paraId="58ABB0CA" w14:textId="77777777" w:rsidR="004221D8" w:rsidRDefault="004221D8">
      <w:pPr>
        <w:numPr>
          <w:ilvl w:val="0"/>
          <w:numId w:val="10"/>
        </w:numPr>
        <w:spacing w:line="360" w:lineRule="auto"/>
        <w:jc w:val="both"/>
        <w:rPr>
          <w:sz w:val="22"/>
        </w:rPr>
      </w:pPr>
      <w:r>
        <w:rPr>
          <w:sz w:val="22"/>
        </w:rPr>
        <w:t>Cycling</w:t>
      </w:r>
    </w:p>
    <w:p w14:paraId="4DAA0F85" w14:textId="77777777" w:rsidR="004221D8" w:rsidRDefault="004221D8">
      <w:pPr>
        <w:numPr>
          <w:ilvl w:val="0"/>
          <w:numId w:val="10"/>
        </w:numPr>
        <w:spacing w:line="360" w:lineRule="auto"/>
        <w:jc w:val="both"/>
        <w:rPr>
          <w:sz w:val="22"/>
        </w:rPr>
      </w:pPr>
      <w:r>
        <w:rPr>
          <w:sz w:val="22"/>
        </w:rPr>
        <w:t>Motor vehicles</w:t>
      </w:r>
    </w:p>
    <w:p w14:paraId="10224EDD" w14:textId="77777777" w:rsidR="004221D8" w:rsidRDefault="004221D8">
      <w:pPr>
        <w:numPr>
          <w:ilvl w:val="0"/>
          <w:numId w:val="10"/>
        </w:numPr>
        <w:spacing w:line="360" w:lineRule="auto"/>
        <w:jc w:val="both"/>
        <w:rPr>
          <w:sz w:val="22"/>
        </w:rPr>
      </w:pPr>
      <w:r>
        <w:rPr>
          <w:sz w:val="22"/>
        </w:rPr>
        <w:t>Overnight parking</w:t>
      </w:r>
    </w:p>
    <w:p w14:paraId="0F383D32" w14:textId="77777777" w:rsidR="004221D8" w:rsidRDefault="004221D8">
      <w:pPr>
        <w:spacing w:line="360" w:lineRule="auto"/>
        <w:jc w:val="both"/>
        <w:rPr>
          <w:sz w:val="22"/>
        </w:rPr>
      </w:pPr>
    </w:p>
    <w:p w14:paraId="7B905085" w14:textId="77777777" w:rsidR="004221D8" w:rsidRDefault="004221D8">
      <w:pPr>
        <w:spacing w:line="360" w:lineRule="auto"/>
        <w:jc w:val="center"/>
      </w:pPr>
      <w:r>
        <w:t>PART 4</w:t>
      </w:r>
    </w:p>
    <w:p w14:paraId="6A6E08B5" w14:textId="77777777" w:rsidR="004221D8" w:rsidRDefault="004221D8">
      <w:pPr>
        <w:spacing w:line="360" w:lineRule="auto"/>
        <w:jc w:val="center"/>
      </w:pPr>
      <w:r>
        <w:t>PLAY AREAS, GAMES AND SPORTS</w:t>
      </w:r>
    </w:p>
    <w:p w14:paraId="1A50F47A" w14:textId="77777777" w:rsidR="004221D8" w:rsidRDefault="004221D8" w:rsidP="009552F1">
      <w:pPr>
        <w:spacing w:line="360" w:lineRule="auto"/>
        <w:ind w:left="360"/>
        <w:jc w:val="both"/>
        <w:rPr>
          <w:sz w:val="22"/>
        </w:rPr>
      </w:pPr>
      <w:r>
        <w:rPr>
          <w:sz w:val="22"/>
        </w:rPr>
        <w:t>Interpretation</w:t>
      </w:r>
      <w:r w:rsidR="00707CD2">
        <w:rPr>
          <w:sz w:val="22"/>
        </w:rPr>
        <w:t xml:space="preserve"> of Part 4</w:t>
      </w:r>
    </w:p>
    <w:p w14:paraId="2EBFB54D" w14:textId="77777777" w:rsidR="004221D8" w:rsidRDefault="004221D8">
      <w:pPr>
        <w:numPr>
          <w:ilvl w:val="0"/>
          <w:numId w:val="10"/>
        </w:numPr>
        <w:spacing w:line="360" w:lineRule="auto"/>
        <w:jc w:val="both"/>
        <w:rPr>
          <w:sz w:val="22"/>
        </w:rPr>
      </w:pPr>
      <w:r>
        <w:rPr>
          <w:sz w:val="22"/>
        </w:rPr>
        <w:t>Children’s play areas</w:t>
      </w:r>
    </w:p>
    <w:p w14:paraId="0B9B21AB" w14:textId="77777777" w:rsidR="004221D8" w:rsidRPr="0000242D" w:rsidRDefault="004221D8" w:rsidP="0000242D">
      <w:pPr>
        <w:numPr>
          <w:ilvl w:val="0"/>
          <w:numId w:val="10"/>
        </w:numPr>
        <w:spacing w:line="360" w:lineRule="auto"/>
        <w:jc w:val="both"/>
        <w:rPr>
          <w:sz w:val="22"/>
        </w:rPr>
      </w:pPr>
      <w:r>
        <w:rPr>
          <w:sz w:val="22"/>
        </w:rPr>
        <w:t>Children’s play apparatus</w:t>
      </w:r>
    </w:p>
    <w:p w14:paraId="596756AA" w14:textId="0D92385A" w:rsidR="004221D8" w:rsidRPr="0000242D" w:rsidRDefault="004221D8" w:rsidP="0000242D">
      <w:pPr>
        <w:numPr>
          <w:ilvl w:val="0"/>
          <w:numId w:val="10"/>
        </w:numPr>
        <w:spacing w:line="360" w:lineRule="auto"/>
        <w:jc w:val="both"/>
        <w:rPr>
          <w:sz w:val="22"/>
        </w:rPr>
      </w:pPr>
      <w:r>
        <w:rPr>
          <w:sz w:val="22"/>
        </w:rPr>
        <w:t>Skateboarding</w:t>
      </w:r>
      <w:r w:rsidR="00284FF4">
        <w:rPr>
          <w:sz w:val="22"/>
        </w:rPr>
        <w:t>,</w:t>
      </w:r>
      <w:r>
        <w:rPr>
          <w:sz w:val="22"/>
        </w:rPr>
        <w:t xml:space="preserve"> etc </w:t>
      </w:r>
    </w:p>
    <w:p w14:paraId="6C74A4C7" w14:textId="22A2B943" w:rsidR="004221D8" w:rsidRPr="0000242D" w:rsidRDefault="004221D8" w:rsidP="0000242D">
      <w:pPr>
        <w:numPr>
          <w:ilvl w:val="0"/>
          <w:numId w:val="10"/>
        </w:numPr>
        <w:spacing w:line="360" w:lineRule="auto"/>
        <w:jc w:val="both"/>
        <w:rPr>
          <w:sz w:val="22"/>
        </w:rPr>
      </w:pPr>
      <w:r>
        <w:rPr>
          <w:sz w:val="22"/>
        </w:rPr>
        <w:t xml:space="preserve">Ball games </w:t>
      </w:r>
    </w:p>
    <w:p w14:paraId="51E24B25" w14:textId="32897769" w:rsidR="004221D8" w:rsidRDefault="004221D8">
      <w:pPr>
        <w:numPr>
          <w:ilvl w:val="0"/>
          <w:numId w:val="10"/>
        </w:numPr>
        <w:spacing w:line="360" w:lineRule="auto"/>
        <w:jc w:val="both"/>
        <w:rPr>
          <w:sz w:val="22"/>
        </w:rPr>
      </w:pPr>
      <w:r>
        <w:rPr>
          <w:sz w:val="22"/>
        </w:rPr>
        <w:t>Ball games - Rules</w:t>
      </w:r>
    </w:p>
    <w:p w14:paraId="7169B729" w14:textId="77777777" w:rsidR="004221D8" w:rsidRDefault="004221D8">
      <w:pPr>
        <w:numPr>
          <w:ilvl w:val="0"/>
          <w:numId w:val="10"/>
        </w:numPr>
        <w:spacing w:line="360" w:lineRule="auto"/>
        <w:jc w:val="both"/>
        <w:rPr>
          <w:sz w:val="22"/>
        </w:rPr>
      </w:pPr>
      <w:r>
        <w:rPr>
          <w:sz w:val="22"/>
        </w:rPr>
        <w:t>Cricket</w:t>
      </w:r>
    </w:p>
    <w:p w14:paraId="7FA48F3C" w14:textId="77777777" w:rsidR="004221D8" w:rsidRDefault="004221D8">
      <w:pPr>
        <w:numPr>
          <w:ilvl w:val="0"/>
          <w:numId w:val="10"/>
        </w:numPr>
        <w:spacing w:line="360" w:lineRule="auto"/>
        <w:jc w:val="both"/>
        <w:rPr>
          <w:sz w:val="22"/>
        </w:rPr>
      </w:pPr>
      <w:r>
        <w:rPr>
          <w:sz w:val="22"/>
        </w:rPr>
        <w:t>Archery</w:t>
      </w:r>
    </w:p>
    <w:p w14:paraId="6717EE00" w14:textId="77777777" w:rsidR="004221D8" w:rsidRDefault="004221D8">
      <w:pPr>
        <w:numPr>
          <w:ilvl w:val="0"/>
          <w:numId w:val="10"/>
        </w:numPr>
        <w:spacing w:line="360" w:lineRule="auto"/>
        <w:jc w:val="both"/>
        <w:rPr>
          <w:sz w:val="22"/>
        </w:rPr>
      </w:pPr>
      <w:r>
        <w:rPr>
          <w:sz w:val="22"/>
        </w:rPr>
        <w:t>Field sports</w:t>
      </w:r>
    </w:p>
    <w:p w14:paraId="1C1263EC" w14:textId="76410F5F" w:rsidR="004221D8" w:rsidRPr="0000242D" w:rsidRDefault="00284FF4" w:rsidP="0000242D">
      <w:pPr>
        <w:numPr>
          <w:ilvl w:val="0"/>
          <w:numId w:val="10"/>
        </w:numPr>
        <w:spacing w:line="360" w:lineRule="auto"/>
        <w:jc w:val="both"/>
        <w:rPr>
          <w:sz w:val="22"/>
        </w:rPr>
      </w:pPr>
      <w:r>
        <w:rPr>
          <w:sz w:val="22"/>
        </w:rPr>
        <w:t xml:space="preserve">Golf </w:t>
      </w:r>
    </w:p>
    <w:p w14:paraId="08901A1F" w14:textId="77777777" w:rsidR="004221D8" w:rsidRDefault="004221D8">
      <w:pPr>
        <w:spacing w:line="360" w:lineRule="auto"/>
        <w:jc w:val="both"/>
        <w:rPr>
          <w:sz w:val="22"/>
        </w:rPr>
      </w:pPr>
    </w:p>
    <w:p w14:paraId="1B46D262" w14:textId="77777777" w:rsidR="004221D8" w:rsidRDefault="004221D8">
      <w:pPr>
        <w:spacing w:line="360" w:lineRule="auto"/>
        <w:jc w:val="center"/>
      </w:pPr>
      <w:r>
        <w:t>PART 5</w:t>
      </w:r>
    </w:p>
    <w:p w14:paraId="0701B925" w14:textId="77777777" w:rsidR="004221D8" w:rsidRDefault="004221D8">
      <w:pPr>
        <w:spacing w:line="360" w:lineRule="auto"/>
        <w:jc w:val="center"/>
      </w:pPr>
      <w:r>
        <w:t>WATERWAYS</w:t>
      </w:r>
    </w:p>
    <w:p w14:paraId="6828751D" w14:textId="77777777" w:rsidR="004221D8" w:rsidRDefault="004221D8" w:rsidP="009552F1">
      <w:pPr>
        <w:spacing w:line="360" w:lineRule="auto"/>
        <w:ind w:left="360"/>
        <w:jc w:val="both"/>
        <w:rPr>
          <w:sz w:val="22"/>
        </w:rPr>
      </w:pPr>
      <w:r>
        <w:rPr>
          <w:sz w:val="22"/>
        </w:rPr>
        <w:t>Interpretation</w:t>
      </w:r>
      <w:r w:rsidR="00707CD2">
        <w:rPr>
          <w:sz w:val="22"/>
        </w:rPr>
        <w:t xml:space="preserve"> of Part 5</w:t>
      </w:r>
    </w:p>
    <w:p w14:paraId="7321CDF9" w14:textId="77777777" w:rsidR="004221D8" w:rsidRDefault="004221D8">
      <w:pPr>
        <w:numPr>
          <w:ilvl w:val="0"/>
          <w:numId w:val="10"/>
        </w:numPr>
        <w:spacing w:line="360" w:lineRule="auto"/>
        <w:jc w:val="both"/>
        <w:rPr>
          <w:sz w:val="22"/>
        </w:rPr>
      </w:pPr>
      <w:r>
        <w:rPr>
          <w:sz w:val="22"/>
        </w:rPr>
        <w:t>Bathing</w:t>
      </w:r>
    </w:p>
    <w:p w14:paraId="72E7ADA2" w14:textId="77777777" w:rsidR="004221D8" w:rsidRDefault="004221D8">
      <w:pPr>
        <w:numPr>
          <w:ilvl w:val="0"/>
          <w:numId w:val="10"/>
        </w:numPr>
        <w:spacing w:line="360" w:lineRule="auto"/>
        <w:jc w:val="both"/>
        <w:rPr>
          <w:sz w:val="22"/>
        </w:rPr>
      </w:pPr>
      <w:r>
        <w:rPr>
          <w:sz w:val="22"/>
        </w:rPr>
        <w:t>Ice skating</w:t>
      </w:r>
    </w:p>
    <w:p w14:paraId="3CFD1A82" w14:textId="77777777" w:rsidR="004221D8" w:rsidRDefault="004221D8">
      <w:pPr>
        <w:numPr>
          <w:ilvl w:val="0"/>
          <w:numId w:val="10"/>
        </w:numPr>
        <w:spacing w:line="360" w:lineRule="auto"/>
        <w:jc w:val="both"/>
        <w:rPr>
          <w:sz w:val="22"/>
        </w:rPr>
      </w:pPr>
      <w:r>
        <w:rPr>
          <w:sz w:val="22"/>
        </w:rPr>
        <w:t>Model boats</w:t>
      </w:r>
    </w:p>
    <w:p w14:paraId="695751D3" w14:textId="3DAC6089" w:rsidR="004221D8" w:rsidRPr="00B92F4A" w:rsidRDefault="004221D8" w:rsidP="00B92F4A">
      <w:pPr>
        <w:numPr>
          <w:ilvl w:val="0"/>
          <w:numId w:val="10"/>
        </w:numPr>
        <w:spacing w:line="360" w:lineRule="auto"/>
        <w:jc w:val="both"/>
        <w:rPr>
          <w:sz w:val="22"/>
        </w:rPr>
      </w:pPr>
      <w:r>
        <w:rPr>
          <w:sz w:val="22"/>
        </w:rPr>
        <w:t xml:space="preserve">Boats </w:t>
      </w:r>
    </w:p>
    <w:p w14:paraId="55EB06C2" w14:textId="77777777" w:rsidR="004221D8" w:rsidRDefault="004221D8">
      <w:pPr>
        <w:numPr>
          <w:ilvl w:val="0"/>
          <w:numId w:val="10"/>
        </w:numPr>
        <w:spacing w:line="360" w:lineRule="auto"/>
        <w:jc w:val="both"/>
        <w:rPr>
          <w:sz w:val="22"/>
        </w:rPr>
      </w:pPr>
      <w:r>
        <w:rPr>
          <w:sz w:val="22"/>
        </w:rPr>
        <w:t>Fishing</w:t>
      </w:r>
    </w:p>
    <w:p w14:paraId="346F2B07" w14:textId="77777777" w:rsidR="004221D8" w:rsidRDefault="004221D8">
      <w:pPr>
        <w:numPr>
          <w:ilvl w:val="0"/>
          <w:numId w:val="10"/>
        </w:numPr>
        <w:spacing w:line="360" w:lineRule="auto"/>
        <w:jc w:val="both"/>
        <w:rPr>
          <w:sz w:val="22"/>
        </w:rPr>
      </w:pPr>
      <w:r>
        <w:rPr>
          <w:sz w:val="22"/>
        </w:rPr>
        <w:t>Blocking of watercourses</w:t>
      </w:r>
    </w:p>
    <w:p w14:paraId="27D26A42" w14:textId="77777777" w:rsidR="004221D8" w:rsidRDefault="004221D8">
      <w:pPr>
        <w:spacing w:line="360" w:lineRule="auto"/>
        <w:jc w:val="both"/>
        <w:rPr>
          <w:sz w:val="22"/>
        </w:rPr>
      </w:pPr>
    </w:p>
    <w:p w14:paraId="4E434117" w14:textId="77777777" w:rsidR="004221D8" w:rsidRDefault="004221D8">
      <w:pPr>
        <w:spacing w:line="360" w:lineRule="auto"/>
        <w:jc w:val="center"/>
      </w:pPr>
      <w:r>
        <w:t>PART 6</w:t>
      </w:r>
    </w:p>
    <w:p w14:paraId="0524E467" w14:textId="77777777" w:rsidR="004221D8" w:rsidRDefault="004221D8">
      <w:pPr>
        <w:spacing w:line="360" w:lineRule="auto"/>
        <w:jc w:val="center"/>
      </w:pPr>
      <w:r>
        <w:t>MODEL AIRCRAFT</w:t>
      </w:r>
    </w:p>
    <w:p w14:paraId="735AFD1C" w14:textId="77777777" w:rsidR="004221D8" w:rsidRPr="0000242D" w:rsidRDefault="004221D8" w:rsidP="009E10D4">
      <w:pPr>
        <w:spacing w:line="360" w:lineRule="auto"/>
        <w:ind w:left="360"/>
        <w:jc w:val="both"/>
        <w:rPr>
          <w:sz w:val="22"/>
        </w:rPr>
      </w:pPr>
      <w:r>
        <w:rPr>
          <w:sz w:val="22"/>
        </w:rPr>
        <w:t>Interpretation</w:t>
      </w:r>
      <w:r w:rsidR="00707CD2">
        <w:rPr>
          <w:sz w:val="22"/>
        </w:rPr>
        <w:t xml:space="preserve"> of Part 6</w:t>
      </w:r>
    </w:p>
    <w:p w14:paraId="04AD1622" w14:textId="5A6054D6" w:rsidR="004221D8" w:rsidRPr="004D1ACA" w:rsidRDefault="00C743F5" w:rsidP="004D1ACA">
      <w:pPr>
        <w:numPr>
          <w:ilvl w:val="0"/>
          <w:numId w:val="10"/>
        </w:numPr>
        <w:spacing w:line="360" w:lineRule="auto"/>
        <w:jc w:val="both"/>
        <w:rPr>
          <w:sz w:val="22"/>
        </w:rPr>
      </w:pPr>
      <w:r>
        <w:rPr>
          <w:sz w:val="22"/>
        </w:rPr>
        <w:t xml:space="preserve">Model aircraft </w:t>
      </w:r>
    </w:p>
    <w:p w14:paraId="7F36CCAC" w14:textId="7BED60C2" w:rsidR="004221D8" w:rsidRDefault="004221D8">
      <w:pPr>
        <w:spacing w:line="360" w:lineRule="auto"/>
        <w:jc w:val="both"/>
        <w:rPr>
          <w:sz w:val="22"/>
        </w:rPr>
      </w:pPr>
    </w:p>
    <w:p w14:paraId="5CA5E677" w14:textId="77777777" w:rsidR="00B92F4A" w:rsidRDefault="00B92F4A">
      <w:pPr>
        <w:spacing w:line="360" w:lineRule="auto"/>
        <w:jc w:val="both"/>
        <w:rPr>
          <w:sz w:val="22"/>
        </w:rPr>
      </w:pPr>
    </w:p>
    <w:p w14:paraId="7456D6C5" w14:textId="77777777" w:rsidR="004221D8" w:rsidRDefault="004221D8">
      <w:pPr>
        <w:spacing w:line="360" w:lineRule="auto"/>
        <w:jc w:val="center"/>
      </w:pPr>
      <w:r>
        <w:lastRenderedPageBreak/>
        <w:t>PART 7</w:t>
      </w:r>
    </w:p>
    <w:p w14:paraId="427A402C" w14:textId="77777777" w:rsidR="004221D8" w:rsidRDefault="004221D8">
      <w:pPr>
        <w:spacing w:line="360" w:lineRule="auto"/>
        <w:jc w:val="center"/>
      </w:pPr>
      <w:r>
        <w:t>OTHER REGULATED ACTIVITIES</w:t>
      </w:r>
    </w:p>
    <w:p w14:paraId="66FCB485" w14:textId="77777777" w:rsidR="004221D8" w:rsidRDefault="00284FF4">
      <w:pPr>
        <w:numPr>
          <w:ilvl w:val="0"/>
          <w:numId w:val="10"/>
        </w:numPr>
        <w:spacing w:line="360" w:lineRule="auto"/>
        <w:jc w:val="both"/>
        <w:rPr>
          <w:sz w:val="22"/>
        </w:rPr>
      </w:pPr>
      <w:r>
        <w:rPr>
          <w:sz w:val="22"/>
        </w:rPr>
        <w:t>Provision of services</w:t>
      </w:r>
    </w:p>
    <w:p w14:paraId="07A638AC" w14:textId="77777777" w:rsidR="004221D8" w:rsidRDefault="004221D8">
      <w:pPr>
        <w:numPr>
          <w:ilvl w:val="0"/>
          <w:numId w:val="10"/>
        </w:numPr>
        <w:spacing w:line="360" w:lineRule="auto"/>
        <w:jc w:val="both"/>
        <w:rPr>
          <w:sz w:val="22"/>
        </w:rPr>
      </w:pPr>
      <w:r>
        <w:rPr>
          <w:sz w:val="22"/>
        </w:rPr>
        <w:t>Excessive noise</w:t>
      </w:r>
    </w:p>
    <w:p w14:paraId="0ED8D69C" w14:textId="77777777" w:rsidR="004221D8" w:rsidRDefault="004221D8">
      <w:pPr>
        <w:numPr>
          <w:ilvl w:val="0"/>
          <w:numId w:val="10"/>
        </w:numPr>
        <w:spacing w:line="360" w:lineRule="auto"/>
        <w:jc w:val="both"/>
        <w:rPr>
          <w:sz w:val="22"/>
        </w:rPr>
      </w:pPr>
      <w:r>
        <w:rPr>
          <w:sz w:val="22"/>
        </w:rPr>
        <w:t>Public shows and performances</w:t>
      </w:r>
    </w:p>
    <w:p w14:paraId="2FADD406" w14:textId="77777777" w:rsidR="004221D8" w:rsidRDefault="00EB34DB">
      <w:pPr>
        <w:numPr>
          <w:ilvl w:val="0"/>
          <w:numId w:val="10"/>
        </w:numPr>
        <w:spacing w:line="360" w:lineRule="auto"/>
        <w:jc w:val="both"/>
        <w:rPr>
          <w:sz w:val="22"/>
        </w:rPr>
      </w:pPr>
      <w:r>
        <w:rPr>
          <w:sz w:val="22"/>
        </w:rPr>
        <w:t>Aircraft, hang-</w:t>
      </w:r>
      <w:proofErr w:type="gramStart"/>
      <w:r>
        <w:rPr>
          <w:sz w:val="22"/>
        </w:rPr>
        <w:t>gliders</w:t>
      </w:r>
      <w:proofErr w:type="gramEnd"/>
      <w:r>
        <w:rPr>
          <w:sz w:val="22"/>
        </w:rPr>
        <w:t xml:space="preserve"> and hot </w:t>
      </w:r>
      <w:r w:rsidR="004221D8">
        <w:rPr>
          <w:sz w:val="22"/>
        </w:rPr>
        <w:t>air balloons</w:t>
      </w:r>
    </w:p>
    <w:p w14:paraId="3AABAA3E" w14:textId="77777777" w:rsidR="004221D8" w:rsidRDefault="004221D8">
      <w:pPr>
        <w:numPr>
          <w:ilvl w:val="0"/>
          <w:numId w:val="10"/>
        </w:numPr>
        <w:spacing w:line="360" w:lineRule="auto"/>
        <w:jc w:val="both"/>
        <w:rPr>
          <w:sz w:val="22"/>
        </w:rPr>
      </w:pPr>
      <w:r>
        <w:rPr>
          <w:sz w:val="22"/>
        </w:rPr>
        <w:t>Kites</w:t>
      </w:r>
    </w:p>
    <w:p w14:paraId="66AEF1F9" w14:textId="77777777" w:rsidR="0000242D" w:rsidRPr="00CE22D0" w:rsidRDefault="0000242D" w:rsidP="00CE22D0">
      <w:pPr>
        <w:numPr>
          <w:ilvl w:val="0"/>
          <w:numId w:val="10"/>
        </w:numPr>
        <w:spacing w:line="360" w:lineRule="auto"/>
        <w:jc w:val="both"/>
        <w:rPr>
          <w:sz w:val="22"/>
        </w:rPr>
      </w:pPr>
      <w:r w:rsidRPr="00CE22D0">
        <w:rPr>
          <w:sz w:val="22"/>
        </w:rPr>
        <w:t>Drones</w:t>
      </w:r>
    </w:p>
    <w:p w14:paraId="6085DB69" w14:textId="77777777" w:rsidR="004221D8" w:rsidRDefault="004221D8">
      <w:pPr>
        <w:numPr>
          <w:ilvl w:val="0"/>
          <w:numId w:val="10"/>
        </w:numPr>
        <w:spacing w:line="360" w:lineRule="auto"/>
        <w:jc w:val="both"/>
        <w:rPr>
          <w:sz w:val="22"/>
        </w:rPr>
      </w:pPr>
      <w:r>
        <w:rPr>
          <w:sz w:val="22"/>
        </w:rPr>
        <w:t>Metal detectors</w:t>
      </w:r>
    </w:p>
    <w:p w14:paraId="0A3F31F3" w14:textId="77777777" w:rsidR="004221D8" w:rsidRDefault="004221D8">
      <w:pPr>
        <w:spacing w:line="360" w:lineRule="auto"/>
        <w:jc w:val="both"/>
        <w:rPr>
          <w:sz w:val="22"/>
        </w:rPr>
      </w:pPr>
    </w:p>
    <w:p w14:paraId="356BF2D9" w14:textId="77777777" w:rsidR="004221D8" w:rsidRDefault="004221D8">
      <w:pPr>
        <w:spacing w:line="360" w:lineRule="auto"/>
        <w:jc w:val="center"/>
      </w:pPr>
      <w:r>
        <w:t>PART [8]</w:t>
      </w:r>
    </w:p>
    <w:p w14:paraId="095031D2" w14:textId="77777777" w:rsidR="004221D8" w:rsidRDefault="004221D8">
      <w:pPr>
        <w:spacing w:line="360" w:lineRule="auto"/>
        <w:jc w:val="center"/>
      </w:pPr>
      <w:r>
        <w:t>MISCELLANEOUS</w:t>
      </w:r>
    </w:p>
    <w:p w14:paraId="64940799" w14:textId="77777777" w:rsidR="004221D8" w:rsidRDefault="004221D8">
      <w:pPr>
        <w:numPr>
          <w:ilvl w:val="0"/>
          <w:numId w:val="10"/>
        </w:numPr>
        <w:spacing w:line="360" w:lineRule="auto"/>
        <w:jc w:val="both"/>
        <w:rPr>
          <w:sz w:val="22"/>
        </w:rPr>
      </w:pPr>
      <w:r>
        <w:rPr>
          <w:sz w:val="22"/>
        </w:rPr>
        <w:t>Obstruction</w:t>
      </w:r>
    </w:p>
    <w:p w14:paraId="1DF46F45" w14:textId="77777777" w:rsidR="004221D8" w:rsidRDefault="004221D8">
      <w:pPr>
        <w:numPr>
          <w:ilvl w:val="0"/>
          <w:numId w:val="10"/>
        </w:numPr>
        <w:spacing w:line="360" w:lineRule="auto"/>
        <w:jc w:val="both"/>
        <w:rPr>
          <w:sz w:val="22"/>
        </w:rPr>
      </w:pPr>
      <w:r>
        <w:rPr>
          <w:sz w:val="22"/>
        </w:rPr>
        <w:t xml:space="preserve">Savings </w:t>
      </w:r>
    </w:p>
    <w:p w14:paraId="455D791E" w14:textId="77777777" w:rsidR="004221D8" w:rsidRDefault="004221D8">
      <w:pPr>
        <w:numPr>
          <w:ilvl w:val="0"/>
          <w:numId w:val="10"/>
        </w:numPr>
        <w:spacing w:line="360" w:lineRule="auto"/>
        <w:jc w:val="both"/>
        <w:rPr>
          <w:sz w:val="22"/>
        </w:rPr>
      </w:pPr>
      <w:r>
        <w:rPr>
          <w:sz w:val="22"/>
        </w:rPr>
        <w:t>Removal of offenders</w:t>
      </w:r>
    </w:p>
    <w:p w14:paraId="2DFC3F94" w14:textId="77777777" w:rsidR="004221D8" w:rsidRDefault="004221D8">
      <w:pPr>
        <w:numPr>
          <w:ilvl w:val="0"/>
          <w:numId w:val="10"/>
        </w:numPr>
        <w:spacing w:line="360" w:lineRule="auto"/>
        <w:jc w:val="both"/>
        <w:rPr>
          <w:sz w:val="22"/>
        </w:rPr>
      </w:pPr>
      <w:r>
        <w:rPr>
          <w:sz w:val="22"/>
        </w:rPr>
        <w:t>Penalty</w:t>
      </w:r>
    </w:p>
    <w:p w14:paraId="411FD5C6" w14:textId="3CA37161" w:rsidR="004221D8" w:rsidRPr="0000242D" w:rsidRDefault="004221D8" w:rsidP="0000242D">
      <w:pPr>
        <w:numPr>
          <w:ilvl w:val="0"/>
          <w:numId w:val="10"/>
        </w:numPr>
        <w:spacing w:line="360" w:lineRule="auto"/>
        <w:jc w:val="both"/>
        <w:rPr>
          <w:sz w:val="22"/>
        </w:rPr>
      </w:pPr>
      <w:r>
        <w:rPr>
          <w:sz w:val="22"/>
        </w:rPr>
        <w:t>Revocation</w:t>
      </w:r>
    </w:p>
    <w:p w14:paraId="7D58F1EE" w14:textId="77777777" w:rsidR="004221D8" w:rsidRDefault="004221D8">
      <w:pPr>
        <w:spacing w:line="360" w:lineRule="auto"/>
        <w:jc w:val="both"/>
        <w:rPr>
          <w:sz w:val="22"/>
        </w:rPr>
      </w:pPr>
    </w:p>
    <w:p w14:paraId="584631F8" w14:textId="77777777" w:rsidR="004221D8" w:rsidRDefault="004221D8">
      <w:pPr>
        <w:spacing w:line="360" w:lineRule="auto"/>
        <w:jc w:val="both"/>
        <w:rPr>
          <w:sz w:val="22"/>
        </w:rPr>
      </w:pPr>
      <w:r>
        <w:rPr>
          <w:sz w:val="22"/>
        </w:rPr>
        <w:t xml:space="preserve">SCHEDULE 1 - Rules for playing ball games in designated </w:t>
      </w:r>
      <w:proofErr w:type="gramStart"/>
      <w:r>
        <w:rPr>
          <w:sz w:val="22"/>
        </w:rPr>
        <w:t>areas</w:t>
      </w:r>
      <w:proofErr w:type="gramEnd"/>
    </w:p>
    <w:p w14:paraId="17F7D056" w14:textId="77777777" w:rsidR="004221D8" w:rsidRDefault="004221D8">
      <w:pPr>
        <w:spacing w:line="360" w:lineRule="auto"/>
        <w:jc w:val="both"/>
        <w:rPr>
          <w:sz w:val="22"/>
        </w:rPr>
      </w:pPr>
    </w:p>
    <w:p w14:paraId="19003389" w14:textId="20CFE160" w:rsidR="004221D8" w:rsidRDefault="004221D8">
      <w:pPr>
        <w:spacing w:line="360" w:lineRule="auto"/>
        <w:jc w:val="both"/>
        <w:rPr>
          <w:i/>
          <w:sz w:val="22"/>
        </w:rPr>
      </w:pPr>
      <w:r>
        <w:rPr>
          <w:sz w:val="22"/>
        </w:rPr>
        <w:br w:type="page"/>
      </w:r>
      <w:r>
        <w:rPr>
          <w:sz w:val="22"/>
        </w:rPr>
        <w:lastRenderedPageBreak/>
        <w:t>Byelaws made under</w:t>
      </w:r>
      <w:r w:rsidR="006918D3">
        <w:rPr>
          <w:sz w:val="22"/>
        </w:rPr>
        <w:t xml:space="preserve"> </w:t>
      </w:r>
      <w:r>
        <w:rPr>
          <w:sz w:val="22"/>
        </w:rPr>
        <w:t xml:space="preserve">sections 12 and 15 of the Open Spaces Act 1906 by the </w:t>
      </w:r>
      <w:r w:rsidR="006918D3">
        <w:rPr>
          <w:sz w:val="22"/>
        </w:rPr>
        <w:t xml:space="preserve">Wimbish Parish Council </w:t>
      </w:r>
      <w:r w:rsidR="00F253FC">
        <w:rPr>
          <w:sz w:val="22"/>
        </w:rPr>
        <w:t xml:space="preserve">and under Section 164 of the </w:t>
      </w:r>
      <w:proofErr w:type="gramStart"/>
      <w:r w:rsidR="00F253FC">
        <w:rPr>
          <w:sz w:val="22"/>
        </w:rPr>
        <w:t>Public</w:t>
      </w:r>
      <w:proofErr w:type="gramEnd"/>
      <w:r w:rsidR="00F253FC">
        <w:rPr>
          <w:sz w:val="22"/>
        </w:rPr>
        <w:t xml:space="preserve"> health Act 1875 </w:t>
      </w:r>
      <w:r>
        <w:rPr>
          <w:sz w:val="22"/>
        </w:rPr>
        <w:t xml:space="preserve">with respect to </w:t>
      </w:r>
      <w:r w:rsidR="006918D3">
        <w:rPr>
          <w:sz w:val="22"/>
        </w:rPr>
        <w:t xml:space="preserve">the Recreation Ground, </w:t>
      </w:r>
      <w:proofErr w:type="spellStart"/>
      <w:r w:rsidR="006918D3">
        <w:rPr>
          <w:sz w:val="22"/>
        </w:rPr>
        <w:t>Tye</w:t>
      </w:r>
      <w:proofErr w:type="spellEnd"/>
      <w:r w:rsidR="006918D3">
        <w:rPr>
          <w:sz w:val="22"/>
        </w:rPr>
        <w:t xml:space="preserve"> Green, Wimbish</w:t>
      </w:r>
      <w:r w:rsidR="00F253FC">
        <w:rPr>
          <w:sz w:val="22"/>
        </w:rPr>
        <w:t>,</w:t>
      </w:r>
      <w:r w:rsidR="006918D3">
        <w:rPr>
          <w:sz w:val="22"/>
        </w:rPr>
        <w:t xml:space="preserve"> the Lucy May Field, Howlett End, Wimbish</w:t>
      </w:r>
      <w:r w:rsidR="00F253FC">
        <w:rPr>
          <w:i/>
          <w:sz w:val="22"/>
        </w:rPr>
        <w:t xml:space="preserve"> </w:t>
      </w:r>
      <w:bookmarkStart w:id="2" w:name="_Hlk162264152"/>
      <w:r w:rsidR="00F253FC" w:rsidRPr="000F2FCA">
        <w:rPr>
          <w:iCs/>
          <w:sz w:val="22"/>
        </w:rPr>
        <w:t>and th</w:t>
      </w:r>
      <w:r w:rsidR="00F253FC">
        <w:rPr>
          <w:iCs/>
          <w:sz w:val="22"/>
        </w:rPr>
        <w:t>e</w:t>
      </w:r>
      <w:r w:rsidR="00F253FC" w:rsidRPr="000F2FCA">
        <w:rPr>
          <w:iCs/>
          <w:sz w:val="22"/>
        </w:rPr>
        <w:t xml:space="preserve"> common land</w:t>
      </w:r>
      <w:r w:rsidR="00F253FC">
        <w:rPr>
          <w:i/>
          <w:sz w:val="22"/>
        </w:rPr>
        <w:t xml:space="preserve"> </w:t>
      </w:r>
      <w:r w:rsidR="00F253FC">
        <w:rPr>
          <w:iCs/>
          <w:sz w:val="22"/>
        </w:rPr>
        <w:t>in Wimbish (registered numbers CL235, CL240 and CL 456)</w:t>
      </w:r>
      <w:bookmarkEnd w:id="2"/>
    </w:p>
    <w:p w14:paraId="37C5BC67" w14:textId="77777777" w:rsidR="004221D8" w:rsidRDefault="004221D8">
      <w:pPr>
        <w:spacing w:line="360" w:lineRule="auto"/>
        <w:jc w:val="both"/>
        <w:rPr>
          <w:i/>
          <w:sz w:val="22"/>
        </w:rPr>
      </w:pPr>
    </w:p>
    <w:p w14:paraId="37D986A6" w14:textId="77777777" w:rsidR="004221D8" w:rsidRDefault="004221D8">
      <w:pPr>
        <w:spacing w:line="360" w:lineRule="auto"/>
        <w:jc w:val="center"/>
        <w:rPr>
          <w:b/>
        </w:rPr>
      </w:pPr>
      <w:r>
        <w:rPr>
          <w:b/>
        </w:rPr>
        <w:t>PART 1</w:t>
      </w:r>
    </w:p>
    <w:p w14:paraId="2F0F4FDE" w14:textId="77777777" w:rsidR="004221D8" w:rsidRDefault="004221D8">
      <w:pPr>
        <w:spacing w:line="360" w:lineRule="auto"/>
        <w:jc w:val="center"/>
        <w:rPr>
          <w:sz w:val="22"/>
        </w:rPr>
      </w:pPr>
      <w:r>
        <w:rPr>
          <w:b/>
        </w:rPr>
        <w:t>GENERAL</w:t>
      </w:r>
    </w:p>
    <w:p w14:paraId="7977CF03" w14:textId="77777777" w:rsidR="004221D8" w:rsidRPr="00125B85" w:rsidRDefault="004221D8">
      <w:pPr>
        <w:spacing w:line="360" w:lineRule="auto"/>
        <w:jc w:val="both"/>
        <w:rPr>
          <w:b/>
          <w:sz w:val="22"/>
        </w:rPr>
      </w:pPr>
      <w:bookmarkStart w:id="3" w:name="General"/>
      <w:r>
        <w:rPr>
          <w:b/>
          <w:sz w:val="22"/>
        </w:rPr>
        <w:t>General Interpretation</w:t>
      </w:r>
    </w:p>
    <w:p w14:paraId="044D9E5B" w14:textId="77777777" w:rsidR="004221D8" w:rsidRDefault="004221D8" w:rsidP="000F4B47">
      <w:pPr>
        <w:numPr>
          <w:ilvl w:val="0"/>
          <w:numId w:val="3"/>
        </w:numPr>
        <w:ind w:left="720" w:hanging="720"/>
        <w:jc w:val="both"/>
        <w:rPr>
          <w:sz w:val="22"/>
        </w:rPr>
      </w:pPr>
      <w:r>
        <w:rPr>
          <w:sz w:val="22"/>
        </w:rPr>
        <w:t>In these byelaws:</w:t>
      </w:r>
    </w:p>
    <w:p w14:paraId="3A1A4777" w14:textId="77777777" w:rsidR="004221D8" w:rsidRDefault="004221D8">
      <w:pPr>
        <w:jc w:val="both"/>
        <w:rPr>
          <w:i/>
          <w:sz w:val="22"/>
        </w:rPr>
      </w:pPr>
    </w:p>
    <w:p w14:paraId="1D346205" w14:textId="77777777" w:rsidR="004221D8" w:rsidRDefault="004221D8">
      <w:pPr>
        <w:ind w:left="720" w:hanging="720"/>
        <w:jc w:val="both"/>
        <w:rPr>
          <w:sz w:val="22"/>
        </w:rPr>
      </w:pPr>
      <w:r>
        <w:rPr>
          <w:sz w:val="22"/>
        </w:rPr>
        <w:tab/>
        <w:t>“</w:t>
      </w:r>
      <w:proofErr w:type="gramStart"/>
      <w:r>
        <w:rPr>
          <w:sz w:val="22"/>
        </w:rPr>
        <w:t>t</w:t>
      </w:r>
      <w:r w:rsidR="00EC78EF">
        <w:rPr>
          <w:sz w:val="22"/>
        </w:rPr>
        <w:t>he</w:t>
      </w:r>
      <w:proofErr w:type="gramEnd"/>
      <w:r w:rsidR="00EC78EF">
        <w:rPr>
          <w:sz w:val="22"/>
        </w:rPr>
        <w:t xml:space="preserve"> Council” means</w:t>
      </w:r>
      <w:r>
        <w:rPr>
          <w:sz w:val="22"/>
        </w:rPr>
        <w:t xml:space="preserve"> </w:t>
      </w:r>
      <w:r w:rsidR="00176567" w:rsidRPr="0035066E">
        <w:rPr>
          <w:iCs/>
          <w:sz w:val="22"/>
        </w:rPr>
        <w:t>Wimbish Parish Council</w:t>
      </w:r>
      <w:r>
        <w:rPr>
          <w:sz w:val="22"/>
        </w:rPr>
        <w:t>;</w:t>
      </w:r>
    </w:p>
    <w:p w14:paraId="7DA11FB9" w14:textId="77777777" w:rsidR="004221D8" w:rsidRDefault="004221D8">
      <w:pPr>
        <w:jc w:val="both"/>
        <w:rPr>
          <w:sz w:val="22"/>
        </w:rPr>
      </w:pPr>
    </w:p>
    <w:p w14:paraId="7BD947DF" w14:textId="18CE443A" w:rsidR="00E34242" w:rsidRPr="00AB05AE" w:rsidRDefault="004221D8" w:rsidP="000F2FCA">
      <w:pPr>
        <w:ind w:left="360"/>
        <w:jc w:val="both"/>
        <w:rPr>
          <w:sz w:val="22"/>
          <w:szCs w:val="22"/>
        </w:rPr>
      </w:pPr>
      <w:r>
        <w:rPr>
          <w:sz w:val="22"/>
        </w:rPr>
        <w:tab/>
        <w:t>“</w:t>
      </w:r>
      <w:proofErr w:type="gramStart"/>
      <w:r>
        <w:rPr>
          <w:sz w:val="22"/>
        </w:rPr>
        <w:t>the</w:t>
      </w:r>
      <w:proofErr w:type="gramEnd"/>
      <w:r>
        <w:rPr>
          <w:sz w:val="22"/>
        </w:rPr>
        <w:t xml:space="preserve"> ground” means </w:t>
      </w:r>
      <w:r w:rsidR="00176567">
        <w:rPr>
          <w:sz w:val="22"/>
        </w:rPr>
        <w:t xml:space="preserve">the Recreation Ground </w:t>
      </w:r>
      <w:proofErr w:type="spellStart"/>
      <w:r w:rsidR="00176567">
        <w:rPr>
          <w:sz w:val="22"/>
        </w:rPr>
        <w:t>Tye</w:t>
      </w:r>
      <w:proofErr w:type="spellEnd"/>
      <w:r w:rsidR="00176567">
        <w:rPr>
          <w:sz w:val="22"/>
        </w:rPr>
        <w:t xml:space="preserve"> Green, Wimbish</w:t>
      </w:r>
      <w:r w:rsidR="00E34242">
        <w:rPr>
          <w:sz w:val="22"/>
        </w:rPr>
        <w:t>,</w:t>
      </w:r>
      <w:r w:rsidR="00176567">
        <w:rPr>
          <w:sz w:val="22"/>
        </w:rPr>
        <w:t xml:space="preserve"> the Lucy May Field Howlett End, Wimbish</w:t>
      </w:r>
      <w:r w:rsidR="00E34242">
        <w:rPr>
          <w:iCs/>
          <w:sz w:val="22"/>
        </w:rPr>
        <w:t xml:space="preserve"> </w:t>
      </w:r>
      <w:r w:rsidR="00E34242" w:rsidRPr="00B24EDC">
        <w:rPr>
          <w:iCs/>
          <w:sz w:val="22"/>
        </w:rPr>
        <w:t>and th</w:t>
      </w:r>
      <w:r w:rsidR="00E34242">
        <w:rPr>
          <w:iCs/>
          <w:sz w:val="22"/>
        </w:rPr>
        <w:t>e</w:t>
      </w:r>
      <w:r w:rsidR="00E34242" w:rsidRPr="00B24EDC">
        <w:rPr>
          <w:iCs/>
          <w:sz w:val="22"/>
        </w:rPr>
        <w:t xml:space="preserve"> common land</w:t>
      </w:r>
      <w:r w:rsidR="00E34242">
        <w:rPr>
          <w:i/>
          <w:sz w:val="22"/>
        </w:rPr>
        <w:t xml:space="preserve"> </w:t>
      </w:r>
      <w:r w:rsidR="00E34242">
        <w:rPr>
          <w:iCs/>
          <w:sz w:val="22"/>
        </w:rPr>
        <w:t>in Wimbish (registered numbers CL235, CL240 and CL 456);</w:t>
      </w:r>
    </w:p>
    <w:p w14:paraId="294AE81B" w14:textId="59A730D1" w:rsidR="004221D8" w:rsidRDefault="004221D8">
      <w:pPr>
        <w:ind w:left="720" w:hanging="720"/>
        <w:jc w:val="both"/>
        <w:rPr>
          <w:sz w:val="22"/>
        </w:rPr>
      </w:pPr>
    </w:p>
    <w:p w14:paraId="39B71CDD" w14:textId="77777777" w:rsidR="004221D8" w:rsidRDefault="004221D8">
      <w:pPr>
        <w:jc w:val="both"/>
        <w:rPr>
          <w:sz w:val="22"/>
        </w:rPr>
      </w:pPr>
    </w:p>
    <w:p w14:paraId="40DB27F2" w14:textId="77777777" w:rsidR="004221D8" w:rsidRDefault="004221D8">
      <w:pPr>
        <w:ind w:left="720" w:hanging="720"/>
        <w:jc w:val="both"/>
        <w:rPr>
          <w:sz w:val="22"/>
        </w:rPr>
      </w:pPr>
      <w:r>
        <w:rPr>
          <w:sz w:val="22"/>
        </w:rPr>
        <w:tab/>
        <w:t>“</w:t>
      </w:r>
      <w:proofErr w:type="gramStart"/>
      <w:r>
        <w:rPr>
          <w:sz w:val="22"/>
        </w:rPr>
        <w:t>designated</w:t>
      </w:r>
      <w:proofErr w:type="gramEnd"/>
      <w:r>
        <w:rPr>
          <w:sz w:val="22"/>
        </w:rPr>
        <w:t xml:space="preserve"> area” means an area in</w:t>
      </w:r>
      <w:r w:rsidR="005D7503">
        <w:rPr>
          <w:sz w:val="22"/>
        </w:rPr>
        <w:t xml:space="preserve"> the ground which is set aside </w:t>
      </w:r>
      <w:r>
        <w:rPr>
          <w:sz w:val="22"/>
        </w:rPr>
        <w:t>f</w:t>
      </w:r>
      <w:r w:rsidR="005D7503">
        <w:rPr>
          <w:sz w:val="22"/>
        </w:rPr>
        <w:t>or</w:t>
      </w:r>
      <w:r>
        <w:rPr>
          <w:sz w:val="22"/>
        </w:rPr>
        <w:t xml:space="preserve"> a specified purpose, that area and its purpose to be indicated by notices placed in a conspicuous position;</w:t>
      </w:r>
    </w:p>
    <w:p w14:paraId="32984AB4" w14:textId="77777777" w:rsidR="004221D8" w:rsidRDefault="004221D8">
      <w:pPr>
        <w:jc w:val="both"/>
        <w:rPr>
          <w:sz w:val="22"/>
        </w:rPr>
      </w:pPr>
    </w:p>
    <w:p w14:paraId="1776A26D" w14:textId="77777777" w:rsidR="004221D8" w:rsidRDefault="004221D8">
      <w:pPr>
        <w:ind w:left="720" w:hanging="720"/>
        <w:jc w:val="both"/>
        <w:rPr>
          <w:sz w:val="22"/>
        </w:rPr>
      </w:pPr>
      <w:r>
        <w:rPr>
          <w:sz w:val="22"/>
        </w:rPr>
        <w:tab/>
        <w:t>“</w:t>
      </w:r>
      <w:proofErr w:type="gramStart"/>
      <w:r>
        <w:rPr>
          <w:sz w:val="22"/>
        </w:rPr>
        <w:t>invalid</w:t>
      </w:r>
      <w:proofErr w:type="gramEnd"/>
      <w:r>
        <w:rPr>
          <w:sz w:val="22"/>
        </w:rPr>
        <w:t xml:space="preserve"> carriage” means a vehicle, whether mechanically propelled or not,</w:t>
      </w:r>
    </w:p>
    <w:p w14:paraId="3D41EA91" w14:textId="77777777" w:rsidR="004221D8" w:rsidRDefault="004221D8">
      <w:pPr>
        <w:ind w:left="720" w:hanging="720"/>
        <w:jc w:val="both"/>
        <w:rPr>
          <w:sz w:val="22"/>
        </w:rPr>
      </w:pPr>
    </w:p>
    <w:p w14:paraId="24D094A5" w14:textId="77777777" w:rsidR="004221D8" w:rsidRDefault="005D7503">
      <w:pPr>
        <w:ind w:left="1440" w:hanging="720"/>
        <w:jc w:val="both"/>
        <w:rPr>
          <w:sz w:val="22"/>
        </w:rPr>
      </w:pPr>
      <w:r>
        <w:rPr>
          <w:sz w:val="22"/>
        </w:rPr>
        <w:tab/>
      </w:r>
      <w:r w:rsidR="004221D8">
        <w:rPr>
          <w:sz w:val="22"/>
        </w:rPr>
        <w:t>(a)</w:t>
      </w:r>
      <w:r w:rsidR="004221D8">
        <w:rPr>
          <w:sz w:val="22"/>
        </w:rPr>
        <w:tab/>
        <w:t>the unladen weight of which does not exceed 150 kilograms,</w:t>
      </w:r>
    </w:p>
    <w:p w14:paraId="70E33ADB" w14:textId="77777777" w:rsidR="004221D8" w:rsidRDefault="004221D8">
      <w:pPr>
        <w:ind w:left="720" w:hanging="720"/>
        <w:jc w:val="both"/>
        <w:rPr>
          <w:sz w:val="22"/>
        </w:rPr>
      </w:pPr>
    </w:p>
    <w:p w14:paraId="5855D73F" w14:textId="77777777" w:rsidR="004221D8" w:rsidRDefault="005D7503">
      <w:pPr>
        <w:ind w:left="1440" w:hanging="720"/>
        <w:jc w:val="both"/>
        <w:rPr>
          <w:sz w:val="22"/>
        </w:rPr>
      </w:pPr>
      <w:r>
        <w:rPr>
          <w:sz w:val="22"/>
        </w:rPr>
        <w:tab/>
      </w:r>
      <w:r w:rsidR="004221D8">
        <w:rPr>
          <w:sz w:val="22"/>
        </w:rPr>
        <w:t>(b)</w:t>
      </w:r>
      <w:r w:rsidR="004221D8">
        <w:rPr>
          <w:sz w:val="22"/>
        </w:rPr>
        <w:tab/>
        <w:t>the width of which does not exceed 0.85 metres, and</w:t>
      </w:r>
    </w:p>
    <w:p w14:paraId="702F771B" w14:textId="77777777" w:rsidR="004221D8" w:rsidRDefault="004221D8">
      <w:pPr>
        <w:ind w:left="720" w:hanging="720"/>
        <w:jc w:val="both"/>
        <w:rPr>
          <w:sz w:val="22"/>
        </w:rPr>
      </w:pPr>
    </w:p>
    <w:p w14:paraId="67F9443D" w14:textId="77777777" w:rsidR="004221D8" w:rsidRDefault="005D7503">
      <w:pPr>
        <w:ind w:left="1440" w:hanging="720"/>
        <w:jc w:val="both"/>
        <w:rPr>
          <w:sz w:val="22"/>
        </w:rPr>
      </w:pPr>
      <w:r>
        <w:rPr>
          <w:sz w:val="22"/>
        </w:rPr>
        <w:tab/>
      </w:r>
      <w:r w:rsidR="004221D8">
        <w:rPr>
          <w:sz w:val="22"/>
        </w:rPr>
        <w:t>(c)</w:t>
      </w:r>
      <w:r w:rsidR="004221D8">
        <w:rPr>
          <w:sz w:val="22"/>
        </w:rPr>
        <w:tab/>
        <w:t xml:space="preserve">which has been constructed or adapted for use for the carriage </w:t>
      </w:r>
      <w:r>
        <w:rPr>
          <w:sz w:val="22"/>
        </w:rPr>
        <w:tab/>
      </w:r>
      <w:r w:rsidR="004221D8">
        <w:rPr>
          <w:sz w:val="22"/>
        </w:rPr>
        <w:t xml:space="preserve">of a person suffering from a </w:t>
      </w:r>
      <w:proofErr w:type="gramStart"/>
      <w:r w:rsidR="004221D8">
        <w:rPr>
          <w:sz w:val="22"/>
        </w:rPr>
        <w:t>disability, and</w:t>
      </w:r>
      <w:proofErr w:type="gramEnd"/>
      <w:r w:rsidR="004221D8">
        <w:rPr>
          <w:sz w:val="22"/>
        </w:rPr>
        <w:t xml:space="preserve"> used solely by such </w:t>
      </w:r>
      <w:r>
        <w:rPr>
          <w:sz w:val="22"/>
        </w:rPr>
        <w:tab/>
      </w:r>
      <w:r w:rsidR="004221D8">
        <w:rPr>
          <w:sz w:val="22"/>
        </w:rPr>
        <w:t>a person</w:t>
      </w:r>
      <w:bookmarkEnd w:id="3"/>
      <w:r w:rsidR="004221D8">
        <w:rPr>
          <w:sz w:val="22"/>
        </w:rPr>
        <w:t>.</w:t>
      </w:r>
    </w:p>
    <w:p w14:paraId="60BBB4B2" w14:textId="77777777" w:rsidR="004221D8" w:rsidRDefault="004221D8">
      <w:pPr>
        <w:ind w:left="1440" w:hanging="720"/>
        <w:jc w:val="both"/>
        <w:rPr>
          <w:sz w:val="22"/>
        </w:rPr>
      </w:pPr>
    </w:p>
    <w:p w14:paraId="1C0FF705" w14:textId="77777777" w:rsidR="004221D8" w:rsidRDefault="004221D8">
      <w:pPr>
        <w:spacing w:line="360" w:lineRule="auto"/>
        <w:jc w:val="both"/>
        <w:rPr>
          <w:sz w:val="22"/>
        </w:rPr>
      </w:pPr>
      <w:r>
        <w:rPr>
          <w:b/>
          <w:sz w:val="22"/>
        </w:rPr>
        <w:t>Application</w:t>
      </w:r>
    </w:p>
    <w:p w14:paraId="2B8432F0" w14:textId="32E7F892" w:rsidR="004221D8" w:rsidRPr="00AB05AE" w:rsidRDefault="0046603F" w:rsidP="000F4B47">
      <w:pPr>
        <w:numPr>
          <w:ilvl w:val="0"/>
          <w:numId w:val="3"/>
        </w:numPr>
        <w:ind w:left="720" w:hanging="720"/>
        <w:jc w:val="both"/>
        <w:rPr>
          <w:sz w:val="22"/>
          <w:szCs w:val="22"/>
        </w:rPr>
      </w:pPr>
      <w:r w:rsidRPr="00AB05AE">
        <w:rPr>
          <w:sz w:val="22"/>
          <w:szCs w:val="22"/>
        </w:rPr>
        <w:t xml:space="preserve">These byelaws apply to </w:t>
      </w:r>
      <w:r w:rsidR="00E12A3C">
        <w:rPr>
          <w:sz w:val="22"/>
          <w:szCs w:val="22"/>
        </w:rPr>
        <w:t xml:space="preserve">the Recreation Ground </w:t>
      </w:r>
      <w:proofErr w:type="spellStart"/>
      <w:r w:rsidR="00E12A3C">
        <w:rPr>
          <w:sz w:val="22"/>
          <w:szCs w:val="22"/>
        </w:rPr>
        <w:t>Tye</w:t>
      </w:r>
      <w:proofErr w:type="spellEnd"/>
      <w:r w:rsidR="00E12A3C">
        <w:rPr>
          <w:sz w:val="22"/>
          <w:szCs w:val="22"/>
        </w:rPr>
        <w:t xml:space="preserve"> Green, Wimbish</w:t>
      </w:r>
      <w:r w:rsidR="00975C07">
        <w:rPr>
          <w:sz w:val="22"/>
          <w:szCs w:val="22"/>
        </w:rPr>
        <w:t>,</w:t>
      </w:r>
      <w:r w:rsidR="00E12A3C">
        <w:rPr>
          <w:sz w:val="22"/>
          <w:szCs w:val="22"/>
        </w:rPr>
        <w:t xml:space="preserve"> the Lucy May Field Howlett End, Wimbish</w:t>
      </w:r>
      <w:bookmarkStart w:id="4" w:name="_Hlk162264219"/>
      <w:r w:rsidR="00975C07" w:rsidRPr="00975C07">
        <w:rPr>
          <w:iCs/>
          <w:sz w:val="22"/>
        </w:rPr>
        <w:t xml:space="preserve"> </w:t>
      </w:r>
      <w:r w:rsidR="00975C07" w:rsidRPr="00B24EDC">
        <w:rPr>
          <w:iCs/>
          <w:sz w:val="22"/>
        </w:rPr>
        <w:t>and th</w:t>
      </w:r>
      <w:r w:rsidR="00975C07">
        <w:rPr>
          <w:iCs/>
          <w:sz w:val="22"/>
        </w:rPr>
        <w:t>e</w:t>
      </w:r>
      <w:r w:rsidR="00975C07" w:rsidRPr="00B24EDC">
        <w:rPr>
          <w:iCs/>
          <w:sz w:val="22"/>
        </w:rPr>
        <w:t xml:space="preserve"> common land</w:t>
      </w:r>
      <w:r w:rsidR="00975C07">
        <w:rPr>
          <w:i/>
          <w:sz w:val="22"/>
        </w:rPr>
        <w:t xml:space="preserve"> </w:t>
      </w:r>
      <w:r w:rsidR="00975C07">
        <w:rPr>
          <w:iCs/>
          <w:sz w:val="22"/>
        </w:rPr>
        <w:t>in Wimbish (registered numbers CL235, CL240 and CL 456)</w:t>
      </w:r>
    </w:p>
    <w:bookmarkEnd w:id="4"/>
    <w:p w14:paraId="09A2FCE7" w14:textId="77777777" w:rsidR="004221D8" w:rsidRDefault="004221D8" w:rsidP="009E10D4">
      <w:pPr>
        <w:jc w:val="both"/>
        <w:rPr>
          <w:b/>
        </w:rPr>
      </w:pPr>
    </w:p>
    <w:p w14:paraId="4CCCE9FB" w14:textId="77777777" w:rsidR="004221D8" w:rsidRDefault="004221D8">
      <w:pPr>
        <w:jc w:val="center"/>
        <w:rPr>
          <w:b/>
        </w:rPr>
      </w:pPr>
      <w:r>
        <w:rPr>
          <w:b/>
        </w:rPr>
        <w:t>PART 2</w:t>
      </w:r>
    </w:p>
    <w:p w14:paraId="6C3927A2" w14:textId="77777777" w:rsidR="004221D8" w:rsidRDefault="004221D8">
      <w:pPr>
        <w:jc w:val="center"/>
        <w:rPr>
          <w:b/>
        </w:rPr>
      </w:pPr>
    </w:p>
    <w:p w14:paraId="67B26FCE" w14:textId="77777777" w:rsidR="004221D8" w:rsidRDefault="004221D8">
      <w:pPr>
        <w:jc w:val="center"/>
        <w:rPr>
          <w:b/>
          <w:sz w:val="22"/>
        </w:rPr>
      </w:pPr>
      <w:r>
        <w:rPr>
          <w:b/>
        </w:rPr>
        <w:t>PROTECTION OF THE GROUND, ITS WILDLIFE AND THE PUBLIC</w:t>
      </w:r>
    </w:p>
    <w:p w14:paraId="437818B6" w14:textId="77777777" w:rsidR="004221D8" w:rsidRDefault="004221D8">
      <w:pPr>
        <w:jc w:val="both"/>
        <w:rPr>
          <w:b/>
          <w:sz w:val="22"/>
        </w:rPr>
      </w:pPr>
    </w:p>
    <w:p w14:paraId="7158E704" w14:textId="77777777" w:rsidR="008C16DB" w:rsidRPr="00E8293F" w:rsidRDefault="008C16DB" w:rsidP="008C16DB">
      <w:pPr>
        <w:jc w:val="both"/>
        <w:rPr>
          <w:b/>
          <w:sz w:val="22"/>
          <w:szCs w:val="22"/>
        </w:rPr>
      </w:pPr>
      <w:r w:rsidRPr="008C16DB">
        <w:rPr>
          <w:b/>
          <w:sz w:val="22"/>
          <w:szCs w:val="22"/>
        </w:rPr>
        <w:t xml:space="preserve">Interpretation of Part </w:t>
      </w:r>
      <w:r w:rsidRPr="00E8293F">
        <w:rPr>
          <w:b/>
          <w:sz w:val="22"/>
          <w:szCs w:val="22"/>
        </w:rPr>
        <w:t>2</w:t>
      </w:r>
    </w:p>
    <w:p w14:paraId="7AA369AE" w14:textId="77777777" w:rsidR="008C16DB" w:rsidRPr="00E8293F" w:rsidRDefault="008C16DB" w:rsidP="008C16DB">
      <w:pPr>
        <w:jc w:val="both"/>
        <w:rPr>
          <w:b/>
          <w:sz w:val="22"/>
          <w:szCs w:val="22"/>
        </w:rPr>
      </w:pPr>
    </w:p>
    <w:p w14:paraId="6A1A2155" w14:textId="77777777" w:rsidR="008C16DB" w:rsidRPr="009552F1" w:rsidRDefault="008C16DB" w:rsidP="007D28EB">
      <w:pPr>
        <w:ind w:firstLine="720"/>
        <w:jc w:val="both"/>
        <w:rPr>
          <w:sz w:val="22"/>
          <w:szCs w:val="22"/>
        </w:rPr>
      </w:pPr>
      <w:r w:rsidRPr="009552F1">
        <w:rPr>
          <w:sz w:val="22"/>
          <w:szCs w:val="22"/>
        </w:rPr>
        <w:t>In this Part:</w:t>
      </w:r>
    </w:p>
    <w:p w14:paraId="077DB417" w14:textId="77777777" w:rsidR="008C16DB" w:rsidRPr="009552F1" w:rsidRDefault="008C16DB" w:rsidP="008C16DB">
      <w:pPr>
        <w:jc w:val="both"/>
        <w:rPr>
          <w:sz w:val="22"/>
          <w:szCs w:val="22"/>
        </w:rPr>
      </w:pPr>
    </w:p>
    <w:p w14:paraId="7C7293A5" w14:textId="77777777" w:rsidR="008C16DB" w:rsidRPr="007D28EB" w:rsidRDefault="008C16DB" w:rsidP="007D28EB">
      <w:pPr>
        <w:ind w:left="720"/>
        <w:jc w:val="both"/>
        <w:rPr>
          <w:sz w:val="22"/>
          <w:szCs w:val="22"/>
        </w:rPr>
      </w:pPr>
      <w:r w:rsidRPr="007D28EB">
        <w:rPr>
          <w:rFonts w:cs="Arial"/>
          <w:bCs/>
          <w:sz w:val="22"/>
          <w:szCs w:val="22"/>
          <w:lang w:val="en-AU"/>
        </w:rPr>
        <w:t xml:space="preserve">“Sky lantern” means any unmanned device which relies on an open flame or other heat source to heat air within it with the intention of causing it to lift into the </w:t>
      </w:r>
      <w:proofErr w:type="gramStart"/>
      <w:r w:rsidRPr="007D28EB">
        <w:rPr>
          <w:rFonts w:cs="Arial"/>
          <w:bCs/>
          <w:sz w:val="22"/>
          <w:szCs w:val="22"/>
          <w:lang w:val="en-AU"/>
        </w:rPr>
        <w:t>atmosphere</w:t>
      </w:r>
      <w:proofErr w:type="gramEnd"/>
    </w:p>
    <w:p w14:paraId="5297111C" w14:textId="77777777" w:rsidR="008C16DB" w:rsidRDefault="008C16DB">
      <w:pPr>
        <w:jc w:val="both"/>
        <w:rPr>
          <w:b/>
          <w:sz w:val="22"/>
        </w:rPr>
      </w:pPr>
    </w:p>
    <w:p w14:paraId="087835DE" w14:textId="77777777" w:rsidR="008C16DB" w:rsidRDefault="008C16DB">
      <w:pPr>
        <w:jc w:val="both"/>
        <w:rPr>
          <w:b/>
          <w:sz w:val="22"/>
        </w:rPr>
      </w:pPr>
    </w:p>
    <w:p w14:paraId="06B73F32" w14:textId="77777777" w:rsidR="004221D8" w:rsidRDefault="004221D8">
      <w:pPr>
        <w:jc w:val="both"/>
        <w:rPr>
          <w:b/>
          <w:sz w:val="22"/>
        </w:rPr>
      </w:pPr>
      <w:r>
        <w:rPr>
          <w:b/>
          <w:sz w:val="22"/>
        </w:rPr>
        <w:t>Protection of structures and plants</w:t>
      </w:r>
    </w:p>
    <w:p w14:paraId="3F0027D2" w14:textId="77777777" w:rsidR="004221D8" w:rsidRDefault="004221D8">
      <w:pPr>
        <w:tabs>
          <w:tab w:val="num" w:pos="1080"/>
        </w:tabs>
        <w:jc w:val="both"/>
        <w:rPr>
          <w:sz w:val="22"/>
        </w:rPr>
      </w:pPr>
    </w:p>
    <w:p w14:paraId="04048826" w14:textId="77777777" w:rsidR="004221D8" w:rsidRDefault="004221D8">
      <w:pPr>
        <w:numPr>
          <w:ilvl w:val="0"/>
          <w:numId w:val="3"/>
        </w:numPr>
        <w:tabs>
          <w:tab w:val="num" w:pos="709"/>
        </w:tabs>
        <w:ind w:hanging="720"/>
        <w:jc w:val="both"/>
        <w:rPr>
          <w:sz w:val="22"/>
        </w:rPr>
      </w:pPr>
      <w:r>
        <w:rPr>
          <w:sz w:val="22"/>
        </w:rPr>
        <w:lastRenderedPageBreak/>
        <w:t>(1)</w:t>
      </w:r>
      <w:r>
        <w:rPr>
          <w:sz w:val="22"/>
        </w:rPr>
        <w:tab/>
        <w:t xml:space="preserve">No person shall without reasonable excuse remove from or displace </w:t>
      </w:r>
      <w:r>
        <w:rPr>
          <w:sz w:val="22"/>
        </w:rPr>
        <w:tab/>
        <w:t>within the ground:</w:t>
      </w:r>
    </w:p>
    <w:p w14:paraId="3CE7B9A6" w14:textId="77777777" w:rsidR="004221D8" w:rsidRDefault="004221D8">
      <w:pPr>
        <w:jc w:val="both"/>
        <w:rPr>
          <w:sz w:val="22"/>
        </w:rPr>
      </w:pPr>
    </w:p>
    <w:p w14:paraId="20C9F6B7" w14:textId="77777777" w:rsidR="004221D8" w:rsidRDefault="004221D8">
      <w:pPr>
        <w:ind w:left="2160" w:hanging="720"/>
        <w:jc w:val="both"/>
        <w:rPr>
          <w:sz w:val="22"/>
        </w:rPr>
      </w:pPr>
      <w:r>
        <w:rPr>
          <w:sz w:val="22"/>
        </w:rPr>
        <w:t>(a)</w:t>
      </w:r>
      <w:r>
        <w:rPr>
          <w:sz w:val="22"/>
        </w:rPr>
        <w:tab/>
        <w:t>any barrier, post, seat or implement, or any part of a structure or ornament provided for use in the laying out or maintenance of the ground; or</w:t>
      </w:r>
    </w:p>
    <w:p w14:paraId="7F0A830C" w14:textId="77777777" w:rsidR="004221D8" w:rsidRDefault="004221D8">
      <w:pPr>
        <w:ind w:left="2160" w:hanging="720"/>
        <w:jc w:val="both"/>
        <w:rPr>
          <w:sz w:val="22"/>
        </w:rPr>
      </w:pPr>
    </w:p>
    <w:p w14:paraId="515268E2" w14:textId="77777777" w:rsidR="004221D8" w:rsidRDefault="004221D8">
      <w:pPr>
        <w:ind w:left="2160" w:hanging="720"/>
        <w:jc w:val="both"/>
        <w:rPr>
          <w:sz w:val="22"/>
        </w:rPr>
      </w:pPr>
      <w:r>
        <w:rPr>
          <w:sz w:val="22"/>
        </w:rPr>
        <w:t>(b)</w:t>
      </w:r>
      <w:r>
        <w:rPr>
          <w:sz w:val="22"/>
        </w:rPr>
        <w:tab/>
        <w:t xml:space="preserve">any stone, </w:t>
      </w:r>
      <w:proofErr w:type="gramStart"/>
      <w:r>
        <w:rPr>
          <w:sz w:val="22"/>
        </w:rPr>
        <w:t>soil</w:t>
      </w:r>
      <w:proofErr w:type="gramEnd"/>
      <w:r>
        <w:rPr>
          <w:sz w:val="22"/>
        </w:rPr>
        <w:t xml:space="preserve"> or turf or the whole or any part of any plant, shrub or tree.</w:t>
      </w:r>
    </w:p>
    <w:p w14:paraId="618E73F3" w14:textId="77777777" w:rsidR="004221D8" w:rsidRDefault="004221D8">
      <w:pPr>
        <w:ind w:left="2160" w:hanging="720"/>
        <w:jc w:val="both"/>
        <w:rPr>
          <w:sz w:val="22"/>
        </w:rPr>
      </w:pPr>
    </w:p>
    <w:p w14:paraId="310326EA" w14:textId="77777777" w:rsidR="004221D8" w:rsidRDefault="004221D8">
      <w:pPr>
        <w:ind w:left="720" w:hanging="720"/>
        <w:jc w:val="both"/>
        <w:rPr>
          <w:sz w:val="22"/>
        </w:rPr>
      </w:pPr>
      <w:r>
        <w:rPr>
          <w:sz w:val="22"/>
        </w:rPr>
        <w:tab/>
        <w:t>(2)</w:t>
      </w:r>
      <w:r>
        <w:rPr>
          <w:sz w:val="22"/>
        </w:rPr>
        <w:tab/>
        <w:t xml:space="preserve">No person shall walk on or ride, </w:t>
      </w:r>
      <w:proofErr w:type="gramStart"/>
      <w:r>
        <w:rPr>
          <w:sz w:val="22"/>
        </w:rPr>
        <w:t>drive</w:t>
      </w:r>
      <w:proofErr w:type="gramEnd"/>
      <w:r>
        <w:rPr>
          <w:sz w:val="22"/>
        </w:rPr>
        <w:t xml:space="preserve"> or station a horse or any vehicle </w:t>
      </w:r>
      <w:r>
        <w:rPr>
          <w:sz w:val="22"/>
        </w:rPr>
        <w:tab/>
        <w:t>over:</w:t>
      </w:r>
    </w:p>
    <w:p w14:paraId="60F8BF97" w14:textId="77777777" w:rsidR="004221D8" w:rsidRDefault="004221D8">
      <w:pPr>
        <w:ind w:left="720" w:hanging="720"/>
        <w:jc w:val="both"/>
        <w:rPr>
          <w:sz w:val="22"/>
        </w:rPr>
      </w:pPr>
      <w:r>
        <w:rPr>
          <w:sz w:val="22"/>
        </w:rPr>
        <w:tab/>
      </w:r>
    </w:p>
    <w:p w14:paraId="41DAE2DD" w14:textId="77777777" w:rsidR="004221D8" w:rsidRDefault="004221D8">
      <w:pPr>
        <w:ind w:left="1440" w:hanging="1440"/>
        <w:jc w:val="both"/>
        <w:rPr>
          <w:sz w:val="22"/>
        </w:rPr>
      </w:pPr>
      <w:r>
        <w:rPr>
          <w:sz w:val="22"/>
        </w:rPr>
        <w:tab/>
        <w:t>(a)</w:t>
      </w:r>
      <w:r>
        <w:rPr>
          <w:sz w:val="22"/>
        </w:rPr>
        <w:tab/>
        <w:t xml:space="preserve">any flower bed, shrub or </w:t>
      </w:r>
      <w:proofErr w:type="gramStart"/>
      <w:r>
        <w:rPr>
          <w:sz w:val="22"/>
        </w:rPr>
        <w:t>plant;</w:t>
      </w:r>
      <w:proofErr w:type="gramEnd"/>
    </w:p>
    <w:p w14:paraId="053E1E6B" w14:textId="77777777" w:rsidR="004221D8" w:rsidRDefault="004221D8">
      <w:pPr>
        <w:ind w:left="1440" w:hanging="1440"/>
        <w:jc w:val="both"/>
        <w:rPr>
          <w:sz w:val="22"/>
        </w:rPr>
      </w:pPr>
    </w:p>
    <w:p w14:paraId="3B219217" w14:textId="77777777" w:rsidR="004221D8" w:rsidRDefault="004221D8">
      <w:pPr>
        <w:ind w:left="1440" w:hanging="1440"/>
        <w:jc w:val="both"/>
        <w:rPr>
          <w:sz w:val="22"/>
        </w:rPr>
      </w:pPr>
      <w:r>
        <w:rPr>
          <w:sz w:val="22"/>
        </w:rPr>
        <w:tab/>
        <w:t>(b)</w:t>
      </w:r>
      <w:r>
        <w:rPr>
          <w:sz w:val="22"/>
        </w:rPr>
        <w:tab/>
        <w:t xml:space="preserve">any ground </w:t>
      </w:r>
      <w:proofErr w:type="gramStart"/>
      <w:r>
        <w:rPr>
          <w:sz w:val="22"/>
        </w:rPr>
        <w:t>in the course of</w:t>
      </w:r>
      <w:proofErr w:type="gramEnd"/>
      <w:r>
        <w:rPr>
          <w:sz w:val="22"/>
        </w:rPr>
        <w:t xml:space="preserve"> preparation as a flower bed or for </w:t>
      </w:r>
      <w:r>
        <w:rPr>
          <w:sz w:val="22"/>
        </w:rPr>
        <w:tab/>
        <w:t>the growth of any tree, shrub or plant; or</w:t>
      </w:r>
    </w:p>
    <w:p w14:paraId="11EE3E12" w14:textId="77777777" w:rsidR="004221D8" w:rsidRDefault="004221D8">
      <w:pPr>
        <w:ind w:left="1440" w:hanging="1440"/>
        <w:jc w:val="both"/>
        <w:rPr>
          <w:sz w:val="22"/>
        </w:rPr>
      </w:pPr>
    </w:p>
    <w:p w14:paraId="7BCFF77A" w14:textId="77777777" w:rsidR="004221D8" w:rsidRDefault="004221D8">
      <w:pPr>
        <w:ind w:left="1440" w:hanging="1440"/>
        <w:jc w:val="both"/>
        <w:rPr>
          <w:sz w:val="22"/>
        </w:rPr>
      </w:pPr>
      <w:r>
        <w:rPr>
          <w:sz w:val="22"/>
        </w:rPr>
        <w:tab/>
        <w:t>(c)</w:t>
      </w:r>
      <w:r>
        <w:rPr>
          <w:sz w:val="22"/>
        </w:rPr>
        <w:tab/>
        <w:t xml:space="preserve">any part of the ground set aside by the Council for the </w:t>
      </w:r>
      <w:r>
        <w:rPr>
          <w:sz w:val="22"/>
        </w:rPr>
        <w:tab/>
        <w:t xml:space="preserve">renovation of turf or for other landscaping </w:t>
      </w:r>
      <w:r w:rsidR="001E25FA">
        <w:rPr>
          <w:sz w:val="22"/>
        </w:rPr>
        <w:t>purposes</w:t>
      </w:r>
      <w:r w:rsidR="00F62DF3">
        <w:rPr>
          <w:sz w:val="22"/>
        </w:rPr>
        <w:t xml:space="preserve"> and</w:t>
      </w:r>
      <w:r w:rsidR="001E25FA">
        <w:rPr>
          <w:sz w:val="22"/>
        </w:rPr>
        <w:t xml:space="preserve"> </w:t>
      </w:r>
      <w:r w:rsidR="00F62DF3">
        <w:rPr>
          <w:sz w:val="22"/>
        </w:rPr>
        <w:tab/>
      </w:r>
      <w:r>
        <w:rPr>
          <w:sz w:val="22"/>
        </w:rPr>
        <w:t>indicated by a notice conspicuously displayed.</w:t>
      </w:r>
    </w:p>
    <w:p w14:paraId="7455F356" w14:textId="77777777" w:rsidR="004221D8" w:rsidRDefault="004221D8">
      <w:pPr>
        <w:ind w:left="1440" w:hanging="1440"/>
        <w:jc w:val="both"/>
        <w:rPr>
          <w:sz w:val="22"/>
        </w:rPr>
      </w:pPr>
    </w:p>
    <w:p w14:paraId="2065195D" w14:textId="77777777" w:rsidR="004221D8" w:rsidRDefault="004221D8">
      <w:pPr>
        <w:ind w:left="1440" w:hanging="1440"/>
        <w:jc w:val="both"/>
        <w:rPr>
          <w:b/>
          <w:sz w:val="22"/>
        </w:rPr>
      </w:pPr>
      <w:r>
        <w:rPr>
          <w:b/>
          <w:sz w:val="22"/>
        </w:rPr>
        <w:t>Unauthorised erection of structures</w:t>
      </w:r>
    </w:p>
    <w:p w14:paraId="618AC6A5" w14:textId="77777777" w:rsidR="004221D8" w:rsidRDefault="004221D8">
      <w:pPr>
        <w:ind w:left="1440" w:hanging="1440"/>
        <w:jc w:val="both"/>
        <w:rPr>
          <w:sz w:val="22"/>
        </w:rPr>
      </w:pPr>
    </w:p>
    <w:p w14:paraId="23F39B2F" w14:textId="77777777" w:rsidR="004221D8" w:rsidRDefault="004221D8" w:rsidP="000F4B47">
      <w:pPr>
        <w:numPr>
          <w:ilvl w:val="0"/>
          <w:numId w:val="3"/>
        </w:numPr>
        <w:ind w:left="720" w:hanging="720"/>
        <w:jc w:val="both"/>
        <w:rPr>
          <w:sz w:val="22"/>
        </w:rPr>
      </w:pPr>
      <w:r>
        <w:rPr>
          <w:sz w:val="22"/>
        </w:rPr>
        <w:t xml:space="preserve">No person shall without the consent of the Council erect any barrier, post, </w:t>
      </w:r>
      <w:proofErr w:type="gramStart"/>
      <w:r>
        <w:rPr>
          <w:sz w:val="22"/>
        </w:rPr>
        <w:t>ride</w:t>
      </w:r>
      <w:proofErr w:type="gramEnd"/>
      <w:r>
        <w:rPr>
          <w:sz w:val="22"/>
        </w:rPr>
        <w:t xml:space="preserve"> or swing, building or any other structure.</w:t>
      </w:r>
    </w:p>
    <w:p w14:paraId="53951B7C" w14:textId="77777777" w:rsidR="004221D8" w:rsidRDefault="004221D8">
      <w:pPr>
        <w:jc w:val="both"/>
        <w:rPr>
          <w:sz w:val="22"/>
        </w:rPr>
      </w:pPr>
    </w:p>
    <w:p w14:paraId="1A4C53D8" w14:textId="77777777" w:rsidR="004221D8" w:rsidRDefault="004221D8">
      <w:pPr>
        <w:jc w:val="both"/>
        <w:rPr>
          <w:b/>
          <w:sz w:val="22"/>
        </w:rPr>
      </w:pPr>
      <w:r>
        <w:rPr>
          <w:b/>
          <w:sz w:val="22"/>
        </w:rPr>
        <w:t>Climbing</w:t>
      </w:r>
    </w:p>
    <w:p w14:paraId="7D39393E" w14:textId="77777777" w:rsidR="004221D8" w:rsidRDefault="004221D8">
      <w:pPr>
        <w:jc w:val="both"/>
        <w:rPr>
          <w:sz w:val="22"/>
        </w:rPr>
      </w:pPr>
    </w:p>
    <w:p w14:paraId="1755ED12" w14:textId="77777777" w:rsidR="004221D8" w:rsidRDefault="004221D8" w:rsidP="000F4B47">
      <w:pPr>
        <w:numPr>
          <w:ilvl w:val="0"/>
          <w:numId w:val="3"/>
        </w:numPr>
        <w:ind w:left="720" w:hanging="720"/>
        <w:jc w:val="both"/>
        <w:rPr>
          <w:sz w:val="22"/>
        </w:rPr>
      </w:pPr>
      <w:r>
        <w:rPr>
          <w:sz w:val="22"/>
        </w:rPr>
        <w:t xml:space="preserve">No person shall without reasonable excuse climb any wall or fence in or enclosing the ground, or any tree, or any barrier, railing, </w:t>
      </w:r>
      <w:proofErr w:type="gramStart"/>
      <w:r>
        <w:rPr>
          <w:sz w:val="22"/>
        </w:rPr>
        <w:t>post</w:t>
      </w:r>
      <w:proofErr w:type="gramEnd"/>
      <w:r>
        <w:rPr>
          <w:sz w:val="22"/>
        </w:rPr>
        <w:t xml:space="preserve"> or other structure.</w:t>
      </w:r>
    </w:p>
    <w:p w14:paraId="56749498" w14:textId="77777777" w:rsidR="004221D8" w:rsidRDefault="004221D8">
      <w:pPr>
        <w:jc w:val="both"/>
        <w:rPr>
          <w:sz w:val="22"/>
        </w:rPr>
      </w:pPr>
    </w:p>
    <w:p w14:paraId="517568E1" w14:textId="77777777" w:rsidR="004221D8" w:rsidRDefault="004221D8">
      <w:pPr>
        <w:jc w:val="both"/>
        <w:rPr>
          <w:b/>
          <w:sz w:val="22"/>
        </w:rPr>
      </w:pPr>
      <w:r>
        <w:rPr>
          <w:b/>
          <w:sz w:val="22"/>
        </w:rPr>
        <w:t>Grazing</w:t>
      </w:r>
    </w:p>
    <w:p w14:paraId="20455B87" w14:textId="77777777" w:rsidR="004221D8" w:rsidRDefault="004221D8">
      <w:pPr>
        <w:jc w:val="both"/>
        <w:rPr>
          <w:sz w:val="22"/>
        </w:rPr>
      </w:pPr>
    </w:p>
    <w:p w14:paraId="1FD51114" w14:textId="77777777" w:rsidR="004221D8" w:rsidRDefault="003F4CC1" w:rsidP="003F4CC1">
      <w:pPr>
        <w:numPr>
          <w:ilvl w:val="0"/>
          <w:numId w:val="3"/>
        </w:numPr>
        <w:jc w:val="both"/>
        <w:rPr>
          <w:sz w:val="22"/>
        </w:rPr>
      </w:pPr>
      <w:r>
        <w:rPr>
          <w:sz w:val="22"/>
        </w:rPr>
        <w:tab/>
      </w:r>
      <w:r w:rsidR="004221D8">
        <w:rPr>
          <w:sz w:val="22"/>
        </w:rPr>
        <w:t xml:space="preserve">No person shall without the consent of the Council turn out or permit any </w:t>
      </w:r>
      <w:r w:rsidR="004221D8">
        <w:rPr>
          <w:sz w:val="22"/>
        </w:rPr>
        <w:tab/>
        <w:t xml:space="preserve">animal for which </w:t>
      </w:r>
      <w:r w:rsidR="00FE2A53">
        <w:rPr>
          <w:sz w:val="22"/>
        </w:rPr>
        <w:t>t</w:t>
      </w:r>
      <w:r w:rsidR="004221D8">
        <w:rPr>
          <w:sz w:val="22"/>
        </w:rPr>
        <w:t>he</w:t>
      </w:r>
      <w:r w:rsidR="00FE2A53">
        <w:rPr>
          <w:sz w:val="22"/>
        </w:rPr>
        <w:t>y are</w:t>
      </w:r>
      <w:r w:rsidR="004221D8">
        <w:rPr>
          <w:sz w:val="22"/>
        </w:rPr>
        <w:t xml:space="preserve"> responsible to graze in the ground.</w:t>
      </w:r>
    </w:p>
    <w:p w14:paraId="4BFCE73C" w14:textId="77777777" w:rsidR="004221D8" w:rsidRDefault="004221D8">
      <w:pPr>
        <w:jc w:val="both"/>
        <w:rPr>
          <w:sz w:val="22"/>
        </w:rPr>
      </w:pPr>
    </w:p>
    <w:p w14:paraId="403FC0C3" w14:textId="77777777" w:rsidR="004221D8" w:rsidRDefault="004221D8">
      <w:pPr>
        <w:jc w:val="both"/>
        <w:rPr>
          <w:b/>
          <w:sz w:val="22"/>
        </w:rPr>
      </w:pPr>
      <w:r>
        <w:rPr>
          <w:b/>
          <w:sz w:val="22"/>
        </w:rPr>
        <w:t>Protection of wildlife</w:t>
      </w:r>
    </w:p>
    <w:p w14:paraId="68D2DC1E" w14:textId="77777777" w:rsidR="004221D8" w:rsidRDefault="004221D8">
      <w:pPr>
        <w:jc w:val="both"/>
        <w:rPr>
          <w:sz w:val="22"/>
        </w:rPr>
      </w:pPr>
    </w:p>
    <w:p w14:paraId="7C535E96" w14:textId="77777777" w:rsidR="004221D8" w:rsidRDefault="004221D8" w:rsidP="003F4CC1">
      <w:pPr>
        <w:numPr>
          <w:ilvl w:val="0"/>
          <w:numId w:val="3"/>
        </w:numPr>
        <w:jc w:val="both"/>
        <w:rPr>
          <w:sz w:val="22"/>
        </w:rPr>
      </w:pPr>
      <w:r>
        <w:rPr>
          <w:sz w:val="22"/>
        </w:rPr>
        <w:tab/>
        <w:t xml:space="preserve">No person shall kill, injure, </w:t>
      </w:r>
      <w:proofErr w:type="gramStart"/>
      <w:r>
        <w:rPr>
          <w:sz w:val="22"/>
        </w:rPr>
        <w:t>take</w:t>
      </w:r>
      <w:proofErr w:type="gramEnd"/>
      <w:r>
        <w:rPr>
          <w:sz w:val="22"/>
        </w:rPr>
        <w:t xml:space="preserve"> or disturb any animal</w:t>
      </w:r>
      <w:r w:rsidR="001E25FA">
        <w:rPr>
          <w:sz w:val="22"/>
        </w:rPr>
        <w:t>,</w:t>
      </w:r>
      <w:r>
        <w:rPr>
          <w:sz w:val="22"/>
        </w:rPr>
        <w:t xml:space="preserve"> </w:t>
      </w:r>
      <w:r w:rsidR="001E25FA">
        <w:rPr>
          <w:sz w:val="22"/>
        </w:rPr>
        <w:t xml:space="preserve">or engage in hunting or </w:t>
      </w:r>
      <w:r w:rsidR="001E25FA">
        <w:rPr>
          <w:sz w:val="22"/>
        </w:rPr>
        <w:tab/>
        <w:t>shooting or the setting of traps or the laying of snares.</w:t>
      </w:r>
    </w:p>
    <w:p w14:paraId="25608BB7" w14:textId="77777777" w:rsidR="004221D8" w:rsidRDefault="004221D8">
      <w:pPr>
        <w:jc w:val="both"/>
        <w:rPr>
          <w:sz w:val="22"/>
        </w:rPr>
      </w:pPr>
    </w:p>
    <w:p w14:paraId="03DCC2A0" w14:textId="77777777" w:rsidR="004221D8" w:rsidRDefault="004221D8">
      <w:pPr>
        <w:jc w:val="both"/>
        <w:rPr>
          <w:b/>
          <w:sz w:val="22"/>
        </w:rPr>
      </w:pPr>
      <w:r>
        <w:rPr>
          <w:b/>
          <w:sz w:val="22"/>
        </w:rPr>
        <w:t>Gates</w:t>
      </w:r>
    </w:p>
    <w:p w14:paraId="4723311E" w14:textId="77777777" w:rsidR="004221D8" w:rsidRDefault="004221D8">
      <w:pPr>
        <w:jc w:val="both"/>
        <w:rPr>
          <w:sz w:val="22"/>
        </w:rPr>
      </w:pPr>
    </w:p>
    <w:p w14:paraId="2C202032" w14:textId="77777777" w:rsidR="004221D8" w:rsidRDefault="004221D8" w:rsidP="000F4B47">
      <w:pPr>
        <w:numPr>
          <w:ilvl w:val="0"/>
          <w:numId w:val="3"/>
        </w:numPr>
        <w:ind w:left="720" w:hanging="720"/>
        <w:jc w:val="both"/>
        <w:rPr>
          <w:sz w:val="22"/>
        </w:rPr>
      </w:pPr>
      <w:r>
        <w:rPr>
          <w:sz w:val="22"/>
        </w:rPr>
        <w:t>(1)</w:t>
      </w:r>
      <w:r>
        <w:rPr>
          <w:sz w:val="22"/>
        </w:rPr>
        <w:tab/>
        <w:t xml:space="preserve">No person shall leave open any gate to which this byelaw applies and </w:t>
      </w:r>
      <w:r>
        <w:rPr>
          <w:sz w:val="22"/>
        </w:rPr>
        <w:tab/>
        <w:t>which</w:t>
      </w:r>
      <w:r w:rsidR="008D522D">
        <w:rPr>
          <w:sz w:val="22"/>
        </w:rPr>
        <w:t xml:space="preserve"> that person</w:t>
      </w:r>
      <w:r>
        <w:rPr>
          <w:sz w:val="22"/>
        </w:rPr>
        <w:t xml:space="preserve"> has opened or caused to be opened.</w:t>
      </w:r>
    </w:p>
    <w:p w14:paraId="677FDEE6" w14:textId="77777777" w:rsidR="004221D8" w:rsidRDefault="004221D8">
      <w:pPr>
        <w:jc w:val="both"/>
        <w:rPr>
          <w:sz w:val="22"/>
        </w:rPr>
      </w:pPr>
    </w:p>
    <w:p w14:paraId="2F971B5C" w14:textId="77777777" w:rsidR="004221D8" w:rsidRDefault="001E25FA">
      <w:pPr>
        <w:jc w:val="both"/>
        <w:rPr>
          <w:sz w:val="22"/>
        </w:rPr>
      </w:pPr>
      <w:r>
        <w:rPr>
          <w:sz w:val="22"/>
        </w:rPr>
        <w:tab/>
        <w:t>(2)</w:t>
      </w:r>
      <w:r>
        <w:rPr>
          <w:sz w:val="22"/>
        </w:rPr>
        <w:tab/>
        <w:t>B</w:t>
      </w:r>
      <w:r w:rsidR="004221D8">
        <w:rPr>
          <w:sz w:val="22"/>
        </w:rPr>
        <w:t xml:space="preserve">yelaw </w:t>
      </w:r>
      <w:r w:rsidR="007A2B54">
        <w:rPr>
          <w:sz w:val="22"/>
        </w:rPr>
        <w:t>8</w:t>
      </w:r>
      <w:r>
        <w:rPr>
          <w:sz w:val="22"/>
        </w:rPr>
        <w:t xml:space="preserve">(1) </w:t>
      </w:r>
      <w:r w:rsidR="004221D8">
        <w:rPr>
          <w:sz w:val="22"/>
        </w:rPr>
        <w:t>applies to any gate to whic</w:t>
      </w:r>
      <w:r>
        <w:rPr>
          <w:sz w:val="22"/>
        </w:rPr>
        <w:t xml:space="preserve">h is attached, or near to </w:t>
      </w:r>
      <w:r>
        <w:rPr>
          <w:sz w:val="22"/>
        </w:rPr>
        <w:tab/>
      </w:r>
      <w:r>
        <w:rPr>
          <w:sz w:val="22"/>
        </w:rPr>
        <w:tab/>
      </w:r>
      <w:r>
        <w:rPr>
          <w:sz w:val="22"/>
        </w:rPr>
        <w:tab/>
        <w:t xml:space="preserve">which </w:t>
      </w:r>
      <w:r w:rsidR="004221D8">
        <w:rPr>
          <w:sz w:val="22"/>
        </w:rPr>
        <w:t xml:space="preserve">is displayed, a conspicuous notice stating that leaving the gate </w:t>
      </w:r>
      <w:r>
        <w:rPr>
          <w:sz w:val="22"/>
        </w:rPr>
        <w:tab/>
      </w:r>
      <w:r>
        <w:rPr>
          <w:sz w:val="22"/>
        </w:rPr>
        <w:tab/>
        <w:t xml:space="preserve">open is </w:t>
      </w:r>
      <w:r w:rsidR="004221D8">
        <w:rPr>
          <w:sz w:val="22"/>
        </w:rPr>
        <w:t>prohibited.</w:t>
      </w:r>
    </w:p>
    <w:p w14:paraId="53017149" w14:textId="77777777" w:rsidR="004221D8" w:rsidRDefault="004221D8">
      <w:pPr>
        <w:jc w:val="both"/>
        <w:rPr>
          <w:sz w:val="22"/>
        </w:rPr>
      </w:pPr>
    </w:p>
    <w:p w14:paraId="7963E7B1" w14:textId="77777777" w:rsidR="004221D8" w:rsidRDefault="004221D8">
      <w:pPr>
        <w:jc w:val="both"/>
        <w:rPr>
          <w:b/>
          <w:sz w:val="22"/>
        </w:rPr>
      </w:pPr>
      <w:r>
        <w:rPr>
          <w:b/>
          <w:sz w:val="22"/>
        </w:rPr>
        <w:t>Camping</w:t>
      </w:r>
    </w:p>
    <w:p w14:paraId="08BC59E8" w14:textId="77777777" w:rsidR="004221D8" w:rsidRDefault="004221D8">
      <w:pPr>
        <w:jc w:val="both"/>
        <w:rPr>
          <w:sz w:val="22"/>
        </w:rPr>
      </w:pPr>
    </w:p>
    <w:p w14:paraId="3CD1BC46" w14:textId="654421EB" w:rsidR="004221D8" w:rsidRDefault="004221D8" w:rsidP="000F4B47">
      <w:pPr>
        <w:numPr>
          <w:ilvl w:val="0"/>
          <w:numId w:val="3"/>
        </w:numPr>
        <w:ind w:left="720" w:hanging="720"/>
        <w:jc w:val="both"/>
        <w:rPr>
          <w:sz w:val="22"/>
        </w:rPr>
      </w:pPr>
      <w:r>
        <w:rPr>
          <w:sz w:val="22"/>
        </w:rPr>
        <w:t xml:space="preserve">No person shall without the consent of the Council erect a tent or use a vehicle, caravan or any other structure for the purpose of </w:t>
      </w:r>
      <w:proofErr w:type="gramStart"/>
      <w:r>
        <w:rPr>
          <w:sz w:val="22"/>
        </w:rPr>
        <w:t>camping</w:t>
      </w:r>
      <w:r w:rsidR="00BE3671">
        <w:rPr>
          <w:sz w:val="22"/>
        </w:rPr>
        <w:t>.</w:t>
      </w:r>
      <w:r>
        <w:rPr>
          <w:sz w:val="22"/>
        </w:rPr>
        <w:t>.</w:t>
      </w:r>
      <w:proofErr w:type="gramEnd"/>
    </w:p>
    <w:p w14:paraId="55309C99" w14:textId="77777777" w:rsidR="00843F25" w:rsidRDefault="00843F25" w:rsidP="00843F25">
      <w:pPr>
        <w:ind w:left="360"/>
        <w:jc w:val="both"/>
        <w:rPr>
          <w:sz w:val="22"/>
        </w:rPr>
      </w:pPr>
    </w:p>
    <w:p w14:paraId="44F48B40" w14:textId="77777777" w:rsidR="00843F25" w:rsidRDefault="00843F25" w:rsidP="00843F25">
      <w:pPr>
        <w:ind w:left="-360" w:firstLine="360"/>
        <w:jc w:val="both"/>
        <w:rPr>
          <w:b/>
          <w:sz w:val="22"/>
        </w:rPr>
      </w:pPr>
      <w:r>
        <w:rPr>
          <w:b/>
          <w:sz w:val="22"/>
        </w:rPr>
        <w:lastRenderedPageBreak/>
        <w:t>Fires</w:t>
      </w:r>
    </w:p>
    <w:p w14:paraId="748EDEC7" w14:textId="77777777" w:rsidR="0027363D" w:rsidRPr="00B05A33" w:rsidRDefault="0027363D" w:rsidP="00843F25">
      <w:pPr>
        <w:numPr>
          <w:ilvl w:val="0"/>
          <w:numId w:val="3"/>
        </w:numPr>
        <w:rPr>
          <w:rFonts w:cs="Arial"/>
          <w:sz w:val="22"/>
          <w:szCs w:val="22"/>
        </w:rPr>
      </w:pPr>
    </w:p>
    <w:p w14:paraId="280571E7" w14:textId="77777777" w:rsidR="0027363D" w:rsidRPr="00B05A33" w:rsidRDefault="0027363D" w:rsidP="00B05A33">
      <w:pPr>
        <w:ind w:left="720"/>
        <w:rPr>
          <w:rFonts w:cs="Arial"/>
          <w:sz w:val="22"/>
          <w:szCs w:val="22"/>
        </w:rPr>
      </w:pPr>
      <w:r w:rsidRPr="00B05A33">
        <w:rPr>
          <w:rFonts w:cs="Arial"/>
          <w:sz w:val="22"/>
          <w:szCs w:val="22"/>
        </w:rPr>
        <w:t>(1)</w:t>
      </w:r>
      <w:r w:rsidRPr="00B05A33">
        <w:rPr>
          <w:rFonts w:cs="Arial"/>
          <w:sz w:val="22"/>
          <w:szCs w:val="22"/>
        </w:rPr>
        <w:tab/>
        <w:t>No person shall:</w:t>
      </w:r>
    </w:p>
    <w:p w14:paraId="73EF7D43" w14:textId="77777777" w:rsidR="0027363D" w:rsidRPr="00B05A33" w:rsidRDefault="0027363D" w:rsidP="007D28EB">
      <w:pPr>
        <w:ind w:left="720" w:firstLine="720"/>
        <w:rPr>
          <w:rFonts w:cs="Arial"/>
          <w:sz w:val="22"/>
          <w:szCs w:val="22"/>
        </w:rPr>
      </w:pPr>
      <w:r w:rsidRPr="00B05A33">
        <w:rPr>
          <w:rFonts w:cs="Arial"/>
          <w:sz w:val="22"/>
          <w:szCs w:val="22"/>
        </w:rPr>
        <w:t>(a)</w:t>
      </w:r>
      <w:r w:rsidRPr="00B05A33">
        <w:rPr>
          <w:rFonts w:cs="Arial"/>
          <w:sz w:val="22"/>
          <w:szCs w:val="22"/>
        </w:rPr>
        <w:tab/>
        <w:t xml:space="preserve">light a fire; or </w:t>
      </w:r>
    </w:p>
    <w:p w14:paraId="45A56515" w14:textId="77777777" w:rsidR="0027363D" w:rsidRPr="00B05A33" w:rsidRDefault="0027363D" w:rsidP="009E10D4">
      <w:pPr>
        <w:ind w:left="2160" w:hanging="720"/>
        <w:rPr>
          <w:rFonts w:cs="Arial"/>
          <w:sz w:val="22"/>
          <w:szCs w:val="22"/>
        </w:rPr>
      </w:pPr>
      <w:r w:rsidRPr="00B05A33">
        <w:rPr>
          <w:rFonts w:cs="Arial"/>
          <w:sz w:val="22"/>
          <w:szCs w:val="22"/>
        </w:rPr>
        <w:t xml:space="preserve">(b) </w:t>
      </w:r>
      <w:r w:rsidRPr="00B05A33">
        <w:rPr>
          <w:rFonts w:cs="Arial"/>
          <w:sz w:val="22"/>
          <w:szCs w:val="22"/>
        </w:rPr>
        <w:tab/>
        <w:t xml:space="preserve">place, throw or drop a lighted match or any other thing likely to cause a fire; or </w:t>
      </w:r>
    </w:p>
    <w:p w14:paraId="7523A646" w14:textId="77777777" w:rsidR="0027363D" w:rsidRPr="00B05A33" w:rsidRDefault="0027363D" w:rsidP="007D28EB">
      <w:pPr>
        <w:ind w:left="720" w:firstLine="720"/>
        <w:rPr>
          <w:rFonts w:cs="Arial"/>
          <w:sz w:val="22"/>
          <w:szCs w:val="22"/>
        </w:rPr>
      </w:pPr>
      <w:r w:rsidRPr="00B05A33">
        <w:rPr>
          <w:rFonts w:cs="Arial"/>
          <w:sz w:val="22"/>
          <w:szCs w:val="22"/>
        </w:rPr>
        <w:t>(c)</w:t>
      </w:r>
      <w:r w:rsidRPr="00B05A33">
        <w:rPr>
          <w:rFonts w:cs="Arial"/>
          <w:sz w:val="22"/>
          <w:szCs w:val="22"/>
        </w:rPr>
        <w:tab/>
        <w:t>release a lighted sky lantern into the atmosphere.</w:t>
      </w:r>
    </w:p>
    <w:p w14:paraId="73AECEDA" w14:textId="77777777" w:rsidR="0027363D" w:rsidRPr="00B05A33" w:rsidRDefault="0027363D" w:rsidP="00B05A33">
      <w:pPr>
        <w:ind w:left="720"/>
        <w:rPr>
          <w:rFonts w:cs="Arial"/>
          <w:b/>
          <w:sz w:val="22"/>
          <w:szCs w:val="22"/>
        </w:rPr>
      </w:pPr>
    </w:p>
    <w:p w14:paraId="1442721E" w14:textId="77777777" w:rsidR="0027363D" w:rsidRPr="00B05A33" w:rsidRDefault="0027363D" w:rsidP="00B05A33">
      <w:pPr>
        <w:ind w:left="720"/>
        <w:rPr>
          <w:rFonts w:cs="Arial"/>
          <w:sz w:val="22"/>
          <w:szCs w:val="22"/>
        </w:rPr>
      </w:pPr>
      <w:r w:rsidRPr="00B05A33">
        <w:rPr>
          <w:rFonts w:cs="Arial"/>
          <w:sz w:val="22"/>
          <w:szCs w:val="22"/>
        </w:rPr>
        <w:t>(2)</w:t>
      </w:r>
      <w:r w:rsidRPr="00B05A33">
        <w:rPr>
          <w:rFonts w:cs="Arial"/>
          <w:sz w:val="22"/>
          <w:szCs w:val="22"/>
        </w:rPr>
        <w:tab/>
        <w:t>Byelaw (1) shall not apply to:</w:t>
      </w:r>
    </w:p>
    <w:p w14:paraId="5420922F" w14:textId="77777777" w:rsidR="0027363D" w:rsidRPr="00B05A33" w:rsidRDefault="0027363D" w:rsidP="009E10D4">
      <w:pPr>
        <w:ind w:left="2160" w:hanging="720"/>
        <w:rPr>
          <w:rFonts w:cs="Arial"/>
          <w:sz w:val="22"/>
          <w:szCs w:val="22"/>
        </w:rPr>
      </w:pPr>
      <w:r w:rsidRPr="00B05A33">
        <w:rPr>
          <w:rFonts w:cs="Arial"/>
          <w:sz w:val="22"/>
          <w:szCs w:val="22"/>
        </w:rPr>
        <w:t>(a)</w:t>
      </w:r>
      <w:r w:rsidRPr="00B05A33">
        <w:rPr>
          <w:rFonts w:cs="Arial"/>
          <w:sz w:val="22"/>
          <w:szCs w:val="22"/>
        </w:rPr>
        <w:tab/>
        <w:t>the lighting of a fire at any event for which the Council has given permission that fires may be lit;</w:t>
      </w:r>
      <w:r w:rsidR="007A2B54">
        <w:rPr>
          <w:rFonts w:cs="Arial"/>
          <w:sz w:val="22"/>
          <w:szCs w:val="22"/>
        </w:rPr>
        <w:t xml:space="preserve"> </w:t>
      </w:r>
      <w:r w:rsidRPr="00B05A33">
        <w:rPr>
          <w:rFonts w:cs="Arial"/>
          <w:sz w:val="22"/>
          <w:szCs w:val="22"/>
        </w:rPr>
        <w:t>or</w:t>
      </w:r>
    </w:p>
    <w:p w14:paraId="0094F224" w14:textId="77777777" w:rsidR="0027363D" w:rsidRPr="00B05A33" w:rsidRDefault="0027363D" w:rsidP="00B05A33">
      <w:pPr>
        <w:ind w:left="2160" w:hanging="720"/>
        <w:rPr>
          <w:rFonts w:cs="Arial"/>
          <w:sz w:val="22"/>
          <w:szCs w:val="22"/>
        </w:rPr>
      </w:pPr>
      <w:r w:rsidRPr="00B05A33">
        <w:rPr>
          <w:rFonts w:cs="Arial"/>
          <w:sz w:val="22"/>
          <w:szCs w:val="22"/>
        </w:rPr>
        <w:t>(b)</w:t>
      </w:r>
      <w:r w:rsidRPr="00B05A33">
        <w:rPr>
          <w:rFonts w:cs="Arial"/>
          <w:sz w:val="22"/>
          <w:szCs w:val="22"/>
        </w:rPr>
        <w:tab/>
        <w:t>the lighting or use, in such a manner as to safeguard against damage or danger to any person, of a properly constructed camping stove, in a designated area for camping, or of a properly constructed barbecue, in a designated area for barbecues.</w:t>
      </w:r>
    </w:p>
    <w:p w14:paraId="6D19F31E" w14:textId="77777777" w:rsidR="004221D8" w:rsidRPr="0027363D" w:rsidRDefault="004221D8" w:rsidP="00B05A33">
      <w:pPr>
        <w:ind w:left="720"/>
        <w:jc w:val="both"/>
        <w:rPr>
          <w:i/>
          <w:sz w:val="22"/>
        </w:rPr>
      </w:pPr>
    </w:p>
    <w:p w14:paraId="1790ADE7" w14:textId="77777777" w:rsidR="004221D8" w:rsidRDefault="006D58F7">
      <w:pPr>
        <w:jc w:val="both"/>
        <w:rPr>
          <w:b/>
          <w:sz w:val="22"/>
        </w:rPr>
      </w:pPr>
      <w:r>
        <w:rPr>
          <w:b/>
          <w:sz w:val="22"/>
        </w:rPr>
        <w:t>Missiles</w:t>
      </w:r>
    </w:p>
    <w:p w14:paraId="246C3A6E" w14:textId="77777777" w:rsidR="004221D8" w:rsidRDefault="004221D8">
      <w:pPr>
        <w:jc w:val="both"/>
        <w:rPr>
          <w:sz w:val="22"/>
        </w:rPr>
      </w:pPr>
      <w:r>
        <w:rPr>
          <w:sz w:val="22"/>
        </w:rPr>
        <w:tab/>
      </w:r>
    </w:p>
    <w:p w14:paraId="670A5AAF" w14:textId="77777777" w:rsidR="004221D8" w:rsidRDefault="004221D8" w:rsidP="000F4B47">
      <w:pPr>
        <w:numPr>
          <w:ilvl w:val="0"/>
          <w:numId w:val="3"/>
        </w:numPr>
        <w:ind w:left="720" w:hanging="720"/>
        <w:jc w:val="both"/>
        <w:rPr>
          <w:sz w:val="22"/>
        </w:rPr>
      </w:pPr>
      <w:r>
        <w:rPr>
          <w:sz w:val="22"/>
        </w:rPr>
        <w:t>No person shall throw or use any device to propel or discharge in the ground any object which is liable to cause injury to any other person.</w:t>
      </w:r>
    </w:p>
    <w:p w14:paraId="1345EBC8" w14:textId="77777777" w:rsidR="004221D8" w:rsidRDefault="004221D8">
      <w:pPr>
        <w:jc w:val="both"/>
        <w:rPr>
          <w:sz w:val="22"/>
        </w:rPr>
      </w:pPr>
    </w:p>
    <w:p w14:paraId="7C7302F6" w14:textId="77777777" w:rsidR="004221D8" w:rsidRDefault="004221D8">
      <w:pPr>
        <w:jc w:val="both"/>
        <w:rPr>
          <w:b/>
          <w:sz w:val="22"/>
        </w:rPr>
      </w:pPr>
      <w:r>
        <w:rPr>
          <w:b/>
          <w:sz w:val="22"/>
        </w:rPr>
        <w:t>Interference with life-saving equipment</w:t>
      </w:r>
    </w:p>
    <w:p w14:paraId="6345971E" w14:textId="77777777" w:rsidR="004221D8" w:rsidRDefault="004221D8">
      <w:pPr>
        <w:jc w:val="both"/>
        <w:rPr>
          <w:sz w:val="22"/>
        </w:rPr>
      </w:pPr>
    </w:p>
    <w:p w14:paraId="7FC34E8F" w14:textId="77777777" w:rsidR="004221D8" w:rsidRDefault="004221D8" w:rsidP="000F4B47">
      <w:pPr>
        <w:numPr>
          <w:ilvl w:val="0"/>
          <w:numId w:val="3"/>
        </w:numPr>
        <w:ind w:left="720" w:hanging="720"/>
        <w:jc w:val="both"/>
        <w:rPr>
          <w:sz w:val="22"/>
        </w:rPr>
      </w:pPr>
      <w:r>
        <w:rPr>
          <w:sz w:val="22"/>
        </w:rPr>
        <w:t xml:space="preserve">No person shall </w:t>
      </w:r>
      <w:r w:rsidR="006D58F7">
        <w:rPr>
          <w:sz w:val="22"/>
        </w:rPr>
        <w:t>except in case of emergency remove from or displace with</w:t>
      </w:r>
      <w:r>
        <w:rPr>
          <w:sz w:val="22"/>
        </w:rPr>
        <w:t xml:space="preserve">in the ground </w:t>
      </w:r>
      <w:r w:rsidR="006D58F7">
        <w:rPr>
          <w:sz w:val="22"/>
        </w:rPr>
        <w:t xml:space="preserve">or otherwise tamper with </w:t>
      </w:r>
      <w:r>
        <w:rPr>
          <w:sz w:val="22"/>
        </w:rPr>
        <w:t>any life-saving appliance provided by the Coun</w:t>
      </w:r>
      <w:r w:rsidR="003F4CC1">
        <w:rPr>
          <w:sz w:val="22"/>
        </w:rPr>
        <w:t>cil</w:t>
      </w:r>
      <w:r>
        <w:rPr>
          <w:sz w:val="22"/>
        </w:rPr>
        <w:t>.</w:t>
      </w:r>
    </w:p>
    <w:p w14:paraId="02A9BD0A" w14:textId="77777777" w:rsidR="004221D8" w:rsidRDefault="004221D8">
      <w:pPr>
        <w:jc w:val="center"/>
        <w:rPr>
          <w:b/>
        </w:rPr>
      </w:pPr>
      <w:r>
        <w:rPr>
          <w:b/>
        </w:rPr>
        <w:t>PART 3</w:t>
      </w:r>
    </w:p>
    <w:p w14:paraId="44C5CA20" w14:textId="77777777" w:rsidR="004221D8" w:rsidRDefault="004221D8">
      <w:pPr>
        <w:jc w:val="center"/>
        <w:rPr>
          <w:b/>
        </w:rPr>
      </w:pPr>
    </w:p>
    <w:p w14:paraId="72E80EE2" w14:textId="77777777" w:rsidR="004221D8" w:rsidRDefault="004221D8">
      <w:pPr>
        <w:jc w:val="center"/>
        <w:rPr>
          <w:sz w:val="22"/>
        </w:rPr>
      </w:pPr>
      <w:r>
        <w:rPr>
          <w:b/>
        </w:rPr>
        <w:t>HORSES, CYCLES AND VEHICLES</w:t>
      </w:r>
    </w:p>
    <w:p w14:paraId="4B8FDC1A" w14:textId="77777777" w:rsidR="004221D8" w:rsidRDefault="004221D8">
      <w:pPr>
        <w:jc w:val="both"/>
        <w:rPr>
          <w:sz w:val="22"/>
        </w:rPr>
      </w:pPr>
    </w:p>
    <w:p w14:paraId="68FBAFC7" w14:textId="77777777" w:rsidR="004221D8" w:rsidRDefault="004221D8">
      <w:pPr>
        <w:jc w:val="both"/>
        <w:rPr>
          <w:b/>
          <w:sz w:val="22"/>
        </w:rPr>
      </w:pPr>
      <w:r>
        <w:rPr>
          <w:b/>
          <w:sz w:val="22"/>
        </w:rPr>
        <w:t xml:space="preserve">Interpretation </w:t>
      </w:r>
      <w:r w:rsidR="006D58F7">
        <w:rPr>
          <w:b/>
          <w:sz w:val="22"/>
        </w:rPr>
        <w:t>of Part 3</w:t>
      </w:r>
    </w:p>
    <w:p w14:paraId="1A93596F" w14:textId="77777777" w:rsidR="004221D8" w:rsidRDefault="004221D8">
      <w:pPr>
        <w:jc w:val="both"/>
        <w:rPr>
          <w:sz w:val="22"/>
        </w:rPr>
      </w:pPr>
    </w:p>
    <w:p w14:paraId="21DABFA2" w14:textId="77777777" w:rsidR="004221D8" w:rsidRDefault="0065463D" w:rsidP="009552F1">
      <w:pPr>
        <w:ind w:left="720"/>
        <w:jc w:val="both"/>
        <w:rPr>
          <w:sz w:val="22"/>
        </w:rPr>
      </w:pPr>
      <w:r>
        <w:rPr>
          <w:sz w:val="22"/>
        </w:rPr>
        <w:t>In this Part:</w:t>
      </w:r>
    </w:p>
    <w:p w14:paraId="5FF66831" w14:textId="77777777" w:rsidR="004221D8" w:rsidRDefault="004221D8">
      <w:pPr>
        <w:jc w:val="both"/>
        <w:rPr>
          <w:sz w:val="22"/>
        </w:rPr>
      </w:pPr>
    </w:p>
    <w:p w14:paraId="0B07FE70" w14:textId="77777777" w:rsidR="004221D8" w:rsidRDefault="004221D8">
      <w:pPr>
        <w:ind w:left="720" w:hanging="720"/>
        <w:jc w:val="both"/>
        <w:rPr>
          <w:sz w:val="22"/>
        </w:rPr>
      </w:pPr>
      <w:r>
        <w:rPr>
          <w:sz w:val="22"/>
        </w:rPr>
        <w:tab/>
        <w:t>“</w:t>
      </w:r>
      <w:proofErr w:type="gramStart"/>
      <w:r>
        <w:rPr>
          <w:sz w:val="22"/>
        </w:rPr>
        <w:t>designated</w:t>
      </w:r>
      <w:proofErr w:type="gramEnd"/>
      <w:r>
        <w:rPr>
          <w:sz w:val="22"/>
        </w:rPr>
        <w:t xml:space="preserve"> route” means a</w:t>
      </w:r>
      <w:r w:rsidR="003F4CC1">
        <w:rPr>
          <w:sz w:val="22"/>
        </w:rPr>
        <w:t xml:space="preserve"> route in or through the ground</w:t>
      </w:r>
      <w:r>
        <w:rPr>
          <w:sz w:val="22"/>
        </w:rPr>
        <w:t xml:space="preserve"> which is set asi</w:t>
      </w:r>
      <w:r w:rsidR="003F4CC1">
        <w:rPr>
          <w:sz w:val="22"/>
        </w:rPr>
        <w:t>de for a specified purpose, its</w:t>
      </w:r>
      <w:r>
        <w:rPr>
          <w:sz w:val="22"/>
        </w:rPr>
        <w:t xml:space="preserve"> route and that purpose to be indicated by notices pl</w:t>
      </w:r>
      <w:r w:rsidR="006D58F7">
        <w:rPr>
          <w:sz w:val="22"/>
        </w:rPr>
        <w:t>aced in a conspicuous position;</w:t>
      </w:r>
    </w:p>
    <w:p w14:paraId="4CB8D1F9" w14:textId="77777777" w:rsidR="004221D8" w:rsidRDefault="004221D8">
      <w:pPr>
        <w:ind w:left="720" w:hanging="720"/>
        <w:jc w:val="both"/>
        <w:rPr>
          <w:sz w:val="22"/>
        </w:rPr>
      </w:pPr>
    </w:p>
    <w:p w14:paraId="695C1BA4" w14:textId="77777777" w:rsidR="004221D8" w:rsidRDefault="004221D8">
      <w:pPr>
        <w:ind w:left="720" w:hanging="720"/>
        <w:jc w:val="both"/>
        <w:rPr>
          <w:sz w:val="22"/>
        </w:rPr>
      </w:pPr>
      <w:r>
        <w:rPr>
          <w:sz w:val="22"/>
        </w:rPr>
        <w:tab/>
        <w:t>“</w:t>
      </w:r>
      <w:proofErr w:type="gramStart"/>
      <w:r>
        <w:rPr>
          <w:sz w:val="22"/>
        </w:rPr>
        <w:t>motor cycle</w:t>
      </w:r>
      <w:proofErr w:type="gramEnd"/>
      <w:r>
        <w:rPr>
          <w:sz w:val="22"/>
        </w:rPr>
        <w:t>” means a mechanically-propelled vehicle</w:t>
      </w:r>
      <w:r w:rsidR="006D58F7">
        <w:rPr>
          <w:sz w:val="22"/>
        </w:rPr>
        <w:t>, not being an invalid carriage, with less than four wheels and the weight of which does not exceed 410 kilograms;</w:t>
      </w:r>
    </w:p>
    <w:p w14:paraId="0D9D48C9" w14:textId="77777777" w:rsidR="004221D8" w:rsidRDefault="004221D8">
      <w:pPr>
        <w:ind w:left="720" w:hanging="720"/>
        <w:jc w:val="both"/>
        <w:rPr>
          <w:sz w:val="22"/>
        </w:rPr>
      </w:pPr>
    </w:p>
    <w:p w14:paraId="65FDF134" w14:textId="77777777" w:rsidR="004221D8" w:rsidRDefault="004221D8">
      <w:pPr>
        <w:ind w:left="720" w:hanging="720"/>
        <w:jc w:val="both"/>
        <w:rPr>
          <w:sz w:val="22"/>
        </w:rPr>
      </w:pPr>
      <w:r>
        <w:rPr>
          <w:sz w:val="22"/>
        </w:rPr>
        <w:tab/>
        <w:t>“</w:t>
      </w:r>
      <w:proofErr w:type="gramStart"/>
      <w:r>
        <w:rPr>
          <w:sz w:val="22"/>
        </w:rPr>
        <w:t>motor</w:t>
      </w:r>
      <w:proofErr w:type="gramEnd"/>
      <w:r>
        <w:rPr>
          <w:sz w:val="22"/>
        </w:rPr>
        <w:t xml:space="preserve"> vehicle” means any mechanically-propelled vehicle other than a mot</w:t>
      </w:r>
      <w:r w:rsidR="006D58F7">
        <w:rPr>
          <w:sz w:val="22"/>
        </w:rPr>
        <w:t>or cycle or an invalid carriage;</w:t>
      </w:r>
    </w:p>
    <w:p w14:paraId="5A1B3BD8" w14:textId="77777777" w:rsidR="004221D8" w:rsidRDefault="004221D8">
      <w:pPr>
        <w:ind w:left="720" w:hanging="720"/>
        <w:jc w:val="both"/>
        <w:rPr>
          <w:sz w:val="22"/>
        </w:rPr>
      </w:pPr>
    </w:p>
    <w:p w14:paraId="61D3B325" w14:textId="77777777" w:rsidR="004221D8" w:rsidRDefault="004221D8">
      <w:pPr>
        <w:ind w:left="720" w:hanging="720"/>
        <w:jc w:val="both"/>
        <w:rPr>
          <w:sz w:val="22"/>
        </w:rPr>
      </w:pPr>
      <w:r>
        <w:rPr>
          <w:sz w:val="22"/>
        </w:rPr>
        <w:tab/>
        <w:t>“trailer” means a vehicle drawn by a motor vehicle and includes a caravan.</w:t>
      </w:r>
    </w:p>
    <w:p w14:paraId="118C7EF1" w14:textId="77777777" w:rsidR="004221D8" w:rsidRDefault="004221D8">
      <w:pPr>
        <w:ind w:left="720" w:hanging="720"/>
        <w:jc w:val="both"/>
        <w:rPr>
          <w:sz w:val="22"/>
        </w:rPr>
      </w:pPr>
    </w:p>
    <w:p w14:paraId="55EE97A0" w14:textId="77777777" w:rsidR="004221D8" w:rsidRDefault="004221D8">
      <w:pPr>
        <w:ind w:left="720" w:hanging="720"/>
        <w:jc w:val="both"/>
        <w:rPr>
          <w:b/>
          <w:sz w:val="22"/>
        </w:rPr>
      </w:pPr>
      <w:r>
        <w:rPr>
          <w:b/>
          <w:sz w:val="22"/>
        </w:rPr>
        <w:t>Horses</w:t>
      </w:r>
    </w:p>
    <w:p w14:paraId="37159B7F" w14:textId="0301A217" w:rsidR="004221D8" w:rsidRDefault="004221D8">
      <w:pPr>
        <w:jc w:val="both"/>
        <w:rPr>
          <w:i/>
          <w:sz w:val="22"/>
        </w:rPr>
      </w:pPr>
    </w:p>
    <w:p w14:paraId="52FB285C" w14:textId="77777777" w:rsidR="004221D8" w:rsidRDefault="004221D8">
      <w:pPr>
        <w:jc w:val="both"/>
        <w:rPr>
          <w:sz w:val="22"/>
        </w:rPr>
      </w:pPr>
    </w:p>
    <w:p w14:paraId="0848275E" w14:textId="77777777" w:rsidR="006B47F3" w:rsidRDefault="006B47F3" w:rsidP="009E10D4">
      <w:pPr>
        <w:numPr>
          <w:ilvl w:val="0"/>
          <w:numId w:val="3"/>
        </w:numPr>
        <w:ind w:left="720" w:hanging="720"/>
        <w:jc w:val="both"/>
        <w:rPr>
          <w:sz w:val="22"/>
        </w:rPr>
      </w:pPr>
      <w:r>
        <w:rPr>
          <w:sz w:val="22"/>
        </w:rPr>
        <w:t>(1)</w:t>
      </w:r>
      <w:r>
        <w:rPr>
          <w:sz w:val="22"/>
        </w:rPr>
        <w:tab/>
      </w:r>
      <w:r w:rsidR="00097AC4">
        <w:rPr>
          <w:sz w:val="22"/>
        </w:rPr>
        <w:t>N</w:t>
      </w:r>
      <w:r w:rsidR="00213A34">
        <w:rPr>
          <w:sz w:val="22"/>
        </w:rPr>
        <w:t>o person shall ride a horse</w:t>
      </w:r>
      <w:r>
        <w:rPr>
          <w:sz w:val="22"/>
        </w:rPr>
        <w:t xml:space="preserve"> except</w:t>
      </w:r>
      <w:r w:rsidR="0065463D">
        <w:rPr>
          <w:sz w:val="22"/>
        </w:rPr>
        <w:t>:</w:t>
      </w:r>
    </w:p>
    <w:p w14:paraId="531B01BC" w14:textId="77777777" w:rsidR="006B47F3" w:rsidRDefault="006B47F3" w:rsidP="006B47F3">
      <w:pPr>
        <w:jc w:val="both"/>
        <w:rPr>
          <w:sz w:val="22"/>
        </w:rPr>
      </w:pPr>
    </w:p>
    <w:p w14:paraId="4E1E792A" w14:textId="77777777" w:rsidR="006B47F3" w:rsidRDefault="006B47F3" w:rsidP="006B47F3">
      <w:pPr>
        <w:jc w:val="both"/>
        <w:rPr>
          <w:sz w:val="22"/>
        </w:rPr>
      </w:pPr>
      <w:r>
        <w:rPr>
          <w:sz w:val="22"/>
        </w:rPr>
        <w:tab/>
      </w:r>
      <w:r>
        <w:rPr>
          <w:sz w:val="22"/>
        </w:rPr>
        <w:tab/>
        <w:t>(a)</w:t>
      </w:r>
      <w:r>
        <w:rPr>
          <w:sz w:val="22"/>
        </w:rPr>
        <w:tab/>
        <w:t>on a designated route</w:t>
      </w:r>
      <w:r w:rsidR="00707CD2">
        <w:rPr>
          <w:sz w:val="22"/>
        </w:rPr>
        <w:t xml:space="preserve"> for riding</w:t>
      </w:r>
      <w:r>
        <w:rPr>
          <w:sz w:val="22"/>
        </w:rPr>
        <w:t xml:space="preserve">; or </w:t>
      </w:r>
    </w:p>
    <w:p w14:paraId="021B215E" w14:textId="77777777" w:rsidR="006B47F3" w:rsidRDefault="006B47F3" w:rsidP="006B47F3">
      <w:pPr>
        <w:jc w:val="both"/>
        <w:rPr>
          <w:sz w:val="22"/>
        </w:rPr>
      </w:pPr>
      <w:r>
        <w:rPr>
          <w:sz w:val="22"/>
        </w:rPr>
        <w:tab/>
      </w:r>
    </w:p>
    <w:p w14:paraId="65DBD635" w14:textId="77777777" w:rsidR="004221D8" w:rsidRDefault="006B47F3" w:rsidP="006B47F3">
      <w:pPr>
        <w:jc w:val="both"/>
        <w:rPr>
          <w:sz w:val="22"/>
        </w:rPr>
      </w:pPr>
      <w:r>
        <w:rPr>
          <w:sz w:val="22"/>
        </w:rPr>
        <w:tab/>
      </w:r>
      <w:r>
        <w:rPr>
          <w:sz w:val="22"/>
        </w:rPr>
        <w:tab/>
        <w:t>(b)</w:t>
      </w:r>
      <w:r>
        <w:rPr>
          <w:sz w:val="22"/>
        </w:rPr>
        <w:tab/>
        <w:t xml:space="preserve">in </w:t>
      </w:r>
      <w:r w:rsidR="006B7CCA">
        <w:rPr>
          <w:sz w:val="22"/>
        </w:rPr>
        <w:t>the exercise of a lawful right or privilege.</w:t>
      </w:r>
    </w:p>
    <w:p w14:paraId="3DB59EE6" w14:textId="77777777" w:rsidR="004221D8" w:rsidRDefault="004221D8">
      <w:pPr>
        <w:jc w:val="both"/>
        <w:rPr>
          <w:sz w:val="22"/>
        </w:rPr>
      </w:pPr>
    </w:p>
    <w:p w14:paraId="7B9DC0C2" w14:textId="77777777" w:rsidR="006B7CCA" w:rsidRDefault="004221D8">
      <w:pPr>
        <w:jc w:val="both"/>
        <w:rPr>
          <w:sz w:val="22"/>
        </w:rPr>
      </w:pPr>
      <w:r>
        <w:rPr>
          <w:sz w:val="22"/>
        </w:rPr>
        <w:tab/>
        <w:t>(2)</w:t>
      </w:r>
      <w:r>
        <w:rPr>
          <w:sz w:val="22"/>
        </w:rPr>
        <w:tab/>
      </w:r>
      <w:r w:rsidR="00B7707E">
        <w:rPr>
          <w:sz w:val="22"/>
        </w:rPr>
        <w:t>Where horse-riding is p</w:t>
      </w:r>
      <w:r w:rsidR="007D28EB">
        <w:rPr>
          <w:sz w:val="22"/>
        </w:rPr>
        <w:t xml:space="preserve">ermitted by virtue of byelaw </w:t>
      </w:r>
      <w:r w:rsidR="008C4E89">
        <w:rPr>
          <w:sz w:val="22"/>
        </w:rPr>
        <w:t>13</w:t>
      </w:r>
      <w:r w:rsidR="00B7707E">
        <w:rPr>
          <w:sz w:val="22"/>
        </w:rPr>
        <w:t xml:space="preserve">(1)(a) or a </w:t>
      </w:r>
      <w:r w:rsidR="00B7707E">
        <w:rPr>
          <w:sz w:val="22"/>
        </w:rPr>
        <w:tab/>
      </w:r>
      <w:r w:rsidR="00B7707E">
        <w:rPr>
          <w:sz w:val="22"/>
        </w:rPr>
        <w:tab/>
      </w:r>
      <w:r w:rsidR="00B7707E">
        <w:rPr>
          <w:sz w:val="22"/>
        </w:rPr>
        <w:tab/>
        <w:t xml:space="preserve">lawful right or privilege, </w:t>
      </w:r>
      <w:r w:rsidR="00097AC4">
        <w:rPr>
          <w:sz w:val="22"/>
        </w:rPr>
        <w:t xml:space="preserve">no person </w:t>
      </w:r>
      <w:r>
        <w:rPr>
          <w:sz w:val="22"/>
        </w:rPr>
        <w:t xml:space="preserve">shall ride a horse in such a manner </w:t>
      </w:r>
      <w:r w:rsidR="00B7707E">
        <w:rPr>
          <w:sz w:val="22"/>
        </w:rPr>
        <w:tab/>
      </w:r>
      <w:r w:rsidR="00B7707E">
        <w:rPr>
          <w:sz w:val="22"/>
        </w:rPr>
        <w:tab/>
      </w:r>
      <w:r>
        <w:rPr>
          <w:sz w:val="22"/>
        </w:rPr>
        <w:t>a</w:t>
      </w:r>
      <w:r w:rsidR="00097AC4">
        <w:rPr>
          <w:sz w:val="22"/>
        </w:rPr>
        <w:t xml:space="preserve">s to cause danger to any other </w:t>
      </w:r>
      <w:r>
        <w:rPr>
          <w:sz w:val="22"/>
        </w:rPr>
        <w:t>person.</w:t>
      </w:r>
    </w:p>
    <w:p w14:paraId="6DF8BF32" w14:textId="77777777" w:rsidR="004221D8" w:rsidRDefault="004221D8">
      <w:pPr>
        <w:jc w:val="both"/>
        <w:rPr>
          <w:sz w:val="22"/>
        </w:rPr>
      </w:pPr>
    </w:p>
    <w:p w14:paraId="7ACBD094" w14:textId="77777777" w:rsidR="004221D8" w:rsidRDefault="004221D8">
      <w:pPr>
        <w:jc w:val="both"/>
        <w:rPr>
          <w:b/>
          <w:sz w:val="22"/>
        </w:rPr>
      </w:pPr>
      <w:r>
        <w:rPr>
          <w:b/>
          <w:sz w:val="22"/>
        </w:rPr>
        <w:t>Cycling</w:t>
      </w:r>
    </w:p>
    <w:p w14:paraId="780DC1DC" w14:textId="77777777" w:rsidR="004221D8" w:rsidRDefault="004221D8">
      <w:pPr>
        <w:jc w:val="both"/>
        <w:rPr>
          <w:sz w:val="22"/>
        </w:rPr>
      </w:pPr>
    </w:p>
    <w:p w14:paraId="42D31E1E" w14:textId="740F1C7D" w:rsidR="004221D8" w:rsidRPr="00C2584E" w:rsidRDefault="00843F25" w:rsidP="00B05A33">
      <w:pPr>
        <w:numPr>
          <w:ilvl w:val="0"/>
          <w:numId w:val="3"/>
        </w:numPr>
        <w:tabs>
          <w:tab w:val="num" w:pos="720"/>
        </w:tabs>
        <w:ind w:left="720" w:hanging="720"/>
        <w:jc w:val="both"/>
        <w:rPr>
          <w:sz w:val="22"/>
        </w:rPr>
      </w:pPr>
      <w:r>
        <w:rPr>
          <w:sz w:val="22"/>
        </w:rPr>
        <w:t>(</w:t>
      </w:r>
      <w:r w:rsidR="00F17ED3">
        <w:rPr>
          <w:sz w:val="22"/>
        </w:rPr>
        <w:t>1</w:t>
      </w:r>
      <w:r>
        <w:rPr>
          <w:sz w:val="22"/>
        </w:rPr>
        <w:t>)</w:t>
      </w:r>
      <w:r w:rsidR="00F17ED3">
        <w:rPr>
          <w:sz w:val="22"/>
        </w:rPr>
        <w:t xml:space="preserve"> </w:t>
      </w:r>
      <w:r w:rsidR="004221D8" w:rsidRPr="00C2584E">
        <w:rPr>
          <w:sz w:val="22"/>
        </w:rPr>
        <w:t>No person shall without reasonable excuse ride a cycle in the ground except in any part of the ground where there is a right of way for cycles or on a designated route for cyclin</w:t>
      </w:r>
      <w:r w:rsidR="00E572FA">
        <w:rPr>
          <w:sz w:val="22"/>
        </w:rPr>
        <w:t>g</w:t>
      </w:r>
      <w:r w:rsidR="004221D8" w:rsidRPr="00C2584E">
        <w:rPr>
          <w:sz w:val="22"/>
        </w:rPr>
        <w:t>.</w:t>
      </w:r>
    </w:p>
    <w:p w14:paraId="38372EDA" w14:textId="77777777" w:rsidR="00C2584E" w:rsidRDefault="00C2584E" w:rsidP="00B05A33">
      <w:pPr>
        <w:ind w:left="360"/>
        <w:jc w:val="both"/>
        <w:rPr>
          <w:sz w:val="22"/>
        </w:rPr>
      </w:pPr>
    </w:p>
    <w:p w14:paraId="380D45C0" w14:textId="733DAC86" w:rsidR="00C2584E" w:rsidRDefault="00843F25" w:rsidP="00B05A33">
      <w:pPr>
        <w:ind w:left="720"/>
        <w:jc w:val="both"/>
        <w:rPr>
          <w:rFonts w:cs="Arial"/>
          <w:iCs/>
          <w:sz w:val="22"/>
          <w:szCs w:val="22"/>
        </w:rPr>
      </w:pPr>
      <w:r w:rsidRPr="00843F25">
        <w:rPr>
          <w:rFonts w:cs="Arial"/>
          <w:iCs/>
          <w:sz w:val="22"/>
          <w:szCs w:val="22"/>
        </w:rPr>
        <w:t>(</w:t>
      </w:r>
      <w:r w:rsidR="00F17ED3" w:rsidRPr="00843F25">
        <w:rPr>
          <w:rFonts w:cs="Arial"/>
          <w:iCs/>
          <w:sz w:val="22"/>
          <w:szCs w:val="22"/>
        </w:rPr>
        <w:t>2</w:t>
      </w:r>
      <w:r w:rsidRPr="00843F25">
        <w:rPr>
          <w:rFonts w:cs="Arial"/>
          <w:iCs/>
          <w:sz w:val="22"/>
          <w:szCs w:val="22"/>
        </w:rPr>
        <w:t>)</w:t>
      </w:r>
      <w:r w:rsidR="00F17ED3" w:rsidRPr="00843F25">
        <w:rPr>
          <w:rFonts w:cs="Arial"/>
          <w:iCs/>
          <w:sz w:val="22"/>
          <w:szCs w:val="22"/>
        </w:rPr>
        <w:t xml:space="preserve"> Outside the designated areas,</w:t>
      </w:r>
      <w:r w:rsidR="007A2B54">
        <w:rPr>
          <w:rFonts w:cs="Arial"/>
          <w:iCs/>
          <w:sz w:val="22"/>
          <w:szCs w:val="22"/>
        </w:rPr>
        <w:t xml:space="preserve"> </w:t>
      </w:r>
      <w:r w:rsidR="00C2584E" w:rsidRPr="00843F25">
        <w:rPr>
          <w:rFonts w:cs="Arial"/>
          <w:iCs/>
          <w:sz w:val="22"/>
          <w:szCs w:val="22"/>
        </w:rPr>
        <w:t xml:space="preserve">no person shall cycle on any footway or carriageway in such a manner as to cause danger or give reasonable grounds for annoyance to other persons using the footway or carriageway. </w:t>
      </w:r>
    </w:p>
    <w:p w14:paraId="2010917C" w14:textId="36A9FED1" w:rsidR="005E4E38" w:rsidRDefault="005E4E38" w:rsidP="00B05A33">
      <w:pPr>
        <w:ind w:left="720"/>
        <w:jc w:val="both"/>
        <w:rPr>
          <w:rFonts w:cs="Arial"/>
          <w:iCs/>
          <w:sz w:val="22"/>
          <w:szCs w:val="22"/>
        </w:rPr>
      </w:pPr>
    </w:p>
    <w:p w14:paraId="32A15751" w14:textId="2A116408" w:rsidR="005E4E38" w:rsidRPr="00843F25" w:rsidRDefault="005E4E38" w:rsidP="00B05A33">
      <w:pPr>
        <w:ind w:left="720"/>
        <w:jc w:val="both"/>
        <w:rPr>
          <w:sz w:val="22"/>
          <w:szCs w:val="22"/>
        </w:rPr>
      </w:pPr>
      <w:r>
        <w:rPr>
          <w:rFonts w:cs="Arial"/>
          <w:iCs/>
          <w:sz w:val="22"/>
          <w:szCs w:val="22"/>
        </w:rPr>
        <w:t xml:space="preserve">(3) The restrictions on Cycling detailed in 14(1) and 14(2) will only apply to The Recreation Ground, </w:t>
      </w:r>
      <w:proofErr w:type="spellStart"/>
      <w:r>
        <w:rPr>
          <w:rFonts w:cs="Arial"/>
          <w:iCs/>
          <w:sz w:val="22"/>
          <w:szCs w:val="22"/>
        </w:rPr>
        <w:t>Tye</w:t>
      </w:r>
      <w:proofErr w:type="spellEnd"/>
      <w:r>
        <w:rPr>
          <w:rFonts w:cs="Arial"/>
          <w:iCs/>
          <w:sz w:val="22"/>
          <w:szCs w:val="22"/>
        </w:rPr>
        <w:t xml:space="preserve"> Green, Wimbish and Lucy May Field, Howlett End, Wimbish. They will not apply to the common land in Wimbish.</w:t>
      </w:r>
    </w:p>
    <w:p w14:paraId="7039A772" w14:textId="77777777" w:rsidR="004221D8" w:rsidRDefault="004221D8">
      <w:pPr>
        <w:jc w:val="both"/>
        <w:rPr>
          <w:sz w:val="22"/>
        </w:rPr>
      </w:pPr>
    </w:p>
    <w:p w14:paraId="6ED9B24D" w14:textId="77777777" w:rsidR="004221D8" w:rsidRDefault="004221D8">
      <w:pPr>
        <w:jc w:val="both"/>
        <w:rPr>
          <w:b/>
          <w:sz w:val="22"/>
        </w:rPr>
      </w:pPr>
      <w:r>
        <w:rPr>
          <w:b/>
          <w:sz w:val="22"/>
        </w:rPr>
        <w:t>Motor vehicles</w:t>
      </w:r>
    </w:p>
    <w:p w14:paraId="309A37C6" w14:textId="77777777" w:rsidR="004221D8" w:rsidRDefault="004221D8">
      <w:pPr>
        <w:jc w:val="both"/>
        <w:rPr>
          <w:sz w:val="22"/>
        </w:rPr>
      </w:pPr>
      <w:r>
        <w:rPr>
          <w:sz w:val="22"/>
        </w:rPr>
        <w:tab/>
      </w:r>
    </w:p>
    <w:p w14:paraId="275A6DE3" w14:textId="3D41DC51" w:rsidR="004221D8" w:rsidRDefault="004221D8" w:rsidP="00B05A33">
      <w:pPr>
        <w:numPr>
          <w:ilvl w:val="0"/>
          <w:numId w:val="3"/>
        </w:numPr>
        <w:jc w:val="both"/>
        <w:rPr>
          <w:sz w:val="22"/>
        </w:rPr>
      </w:pPr>
      <w:r>
        <w:rPr>
          <w:sz w:val="22"/>
        </w:rPr>
        <w:t>(1)</w:t>
      </w:r>
      <w:r>
        <w:rPr>
          <w:sz w:val="22"/>
        </w:rPr>
        <w:tab/>
        <w:t xml:space="preserve">No person shall without reasonable excuse bring into or drive </w:t>
      </w:r>
      <w:r w:rsidR="00B7707E">
        <w:rPr>
          <w:sz w:val="22"/>
        </w:rPr>
        <w:t xml:space="preserve">in the </w:t>
      </w:r>
      <w:r>
        <w:rPr>
          <w:sz w:val="22"/>
        </w:rPr>
        <w:t xml:space="preserve">ground a </w:t>
      </w:r>
      <w:proofErr w:type="gramStart"/>
      <w:r>
        <w:rPr>
          <w:sz w:val="22"/>
        </w:rPr>
        <w:t>motor cycle</w:t>
      </w:r>
      <w:proofErr w:type="gramEnd"/>
      <w:r>
        <w:rPr>
          <w:sz w:val="22"/>
        </w:rPr>
        <w:t>, motor vehicle or trailer except in any part of the ground where there is a right of way [or a designated</w:t>
      </w:r>
      <w:r w:rsidR="00E572FA">
        <w:rPr>
          <w:sz w:val="22"/>
        </w:rPr>
        <w:t xml:space="preserve"> </w:t>
      </w:r>
      <w:r w:rsidR="00B7707E">
        <w:rPr>
          <w:sz w:val="22"/>
        </w:rPr>
        <w:t>route] for that class of vehicle</w:t>
      </w:r>
      <w:r>
        <w:rPr>
          <w:sz w:val="22"/>
        </w:rPr>
        <w:t>.</w:t>
      </w:r>
    </w:p>
    <w:p w14:paraId="533677D4" w14:textId="77777777" w:rsidR="004221D8" w:rsidRDefault="004221D8">
      <w:pPr>
        <w:jc w:val="both"/>
        <w:rPr>
          <w:sz w:val="22"/>
        </w:rPr>
      </w:pPr>
    </w:p>
    <w:p w14:paraId="6B9FDC1A" w14:textId="77777777" w:rsidR="004221D8" w:rsidRDefault="004221D8" w:rsidP="00843F25">
      <w:pPr>
        <w:ind w:left="360"/>
        <w:jc w:val="both"/>
        <w:rPr>
          <w:sz w:val="22"/>
        </w:rPr>
      </w:pPr>
      <w:r>
        <w:rPr>
          <w:sz w:val="22"/>
        </w:rPr>
        <w:t>(2)</w:t>
      </w:r>
      <w:r w:rsidR="00843F25">
        <w:rPr>
          <w:sz w:val="22"/>
        </w:rPr>
        <w:t xml:space="preserve"> </w:t>
      </w:r>
      <w:r>
        <w:rPr>
          <w:sz w:val="22"/>
        </w:rPr>
        <w:t xml:space="preserve">Where there is a designated route for </w:t>
      </w:r>
      <w:proofErr w:type="gramStart"/>
      <w:r>
        <w:rPr>
          <w:sz w:val="22"/>
        </w:rPr>
        <w:t>motor cycles</w:t>
      </w:r>
      <w:proofErr w:type="gramEnd"/>
      <w:r>
        <w:rPr>
          <w:sz w:val="22"/>
        </w:rPr>
        <w:t>, motor vehicles or trailers, it shall not be an offence under this byelaw to bring into or drive in the ground a vehicle</w:t>
      </w:r>
      <w:r w:rsidR="002B153C">
        <w:rPr>
          <w:sz w:val="22"/>
        </w:rPr>
        <w:t xml:space="preserve"> of that class for the sole purpose of t</w:t>
      </w:r>
      <w:r>
        <w:rPr>
          <w:sz w:val="22"/>
        </w:rPr>
        <w:t>ransporting it to the route.</w:t>
      </w:r>
    </w:p>
    <w:p w14:paraId="6ECBB459" w14:textId="77777777" w:rsidR="004221D8" w:rsidRDefault="004221D8">
      <w:pPr>
        <w:jc w:val="both"/>
        <w:rPr>
          <w:sz w:val="22"/>
        </w:rPr>
      </w:pPr>
      <w:r>
        <w:rPr>
          <w:sz w:val="22"/>
        </w:rPr>
        <w:tab/>
      </w:r>
    </w:p>
    <w:p w14:paraId="17D2B18C" w14:textId="77777777" w:rsidR="004221D8" w:rsidRDefault="004221D8">
      <w:pPr>
        <w:jc w:val="both"/>
        <w:rPr>
          <w:b/>
          <w:sz w:val="22"/>
        </w:rPr>
      </w:pPr>
      <w:r>
        <w:rPr>
          <w:b/>
          <w:sz w:val="22"/>
        </w:rPr>
        <w:t>Overnight parking</w:t>
      </w:r>
    </w:p>
    <w:p w14:paraId="08F1FB0A" w14:textId="77777777" w:rsidR="004221D8" w:rsidRDefault="004221D8">
      <w:pPr>
        <w:jc w:val="both"/>
        <w:rPr>
          <w:sz w:val="22"/>
        </w:rPr>
      </w:pPr>
      <w:r>
        <w:rPr>
          <w:sz w:val="22"/>
        </w:rPr>
        <w:tab/>
      </w:r>
    </w:p>
    <w:p w14:paraId="4638646E" w14:textId="77777777" w:rsidR="004221D8" w:rsidRDefault="004221D8" w:rsidP="009552F1">
      <w:pPr>
        <w:numPr>
          <w:ilvl w:val="0"/>
          <w:numId w:val="3"/>
        </w:numPr>
        <w:ind w:left="720" w:hanging="720"/>
        <w:jc w:val="both"/>
        <w:rPr>
          <w:sz w:val="22"/>
        </w:rPr>
      </w:pPr>
      <w:r>
        <w:rPr>
          <w:sz w:val="22"/>
        </w:rPr>
        <w:t>No person shall without the consent of the Council leav</w:t>
      </w:r>
      <w:r w:rsidR="00843F25">
        <w:rPr>
          <w:sz w:val="22"/>
        </w:rPr>
        <w:t xml:space="preserve">e or cause or permit to be left </w:t>
      </w:r>
      <w:r>
        <w:rPr>
          <w:sz w:val="22"/>
        </w:rPr>
        <w:t>any motor vehicle in the ground between the hours of 10 p.m. and 6 a.m.</w:t>
      </w:r>
    </w:p>
    <w:p w14:paraId="7C71B9D5" w14:textId="77777777" w:rsidR="004221D8" w:rsidRDefault="004221D8">
      <w:pPr>
        <w:jc w:val="both"/>
        <w:rPr>
          <w:sz w:val="22"/>
        </w:rPr>
      </w:pPr>
    </w:p>
    <w:p w14:paraId="31F31378" w14:textId="77777777" w:rsidR="004221D8" w:rsidRDefault="004221D8">
      <w:pPr>
        <w:jc w:val="both"/>
        <w:rPr>
          <w:sz w:val="22"/>
        </w:rPr>
      </w:pPr>
    </w:p>
    <w:p w14:paraId="553EBC6F" w14:textId="77777777" w:rsidR="004221D8" w:rsidRDefault="004221D8">
      <w:pPr>
        <w:jc w:val="center"/>
        <w:rPr>
          <w:b/>
        </w:rPr>
      </w:pPr>
      <w:r>
        <w:rPr>
          <w:b/>
        </w:rPr>
        <w:t>PART 4</w:t>
      </w:r>
    </w:p>
    <w:p w14:paraId="62CFBFFF" w14:textId="77777777" w:rsidR="004221D8" w:rsidRDefault="004221D8">
      <w:pPr>
        <w:jc w:val="center"/>
        <w:rPr>
          <w:b/>
        </w:rPr>
      </w:pPr>
    </w:p>
    <w:p w14:paraId="57057306" w14:textId="77777777" w:rsidR="004221D8" w:rsidRDefault="004221D8">
      <w:pPr>
        <w:jc w:val="center"/>
        <w:rPr>
          <w:b/>
        </w:rPr>
      </w:pPr>
      <w:r>
        <w:rPr>
          <w:b/>
        </w:rPr>
        <w:t>PLAY AREAS, GAMES AND SPORTS</w:t>
      </w:r>
    </w:p>
    <w:p w14:paraId="071AA1C6" w14:textId="77777777" w:rsidR="004221D8" w:rsidRDefault="004221D8">
      <w:pPr>
        <w:jc w:val="center"/>
      </w:pPr>
    </w:p>
    <w:p w14:paraId="23BCCE52" w14:textId="77777777" w:rsidR="004221D8" w:rsidRDefault="004221D8">
      <w:pPr>
        <w:jc w:val="both"/>
        <w:rPr>
          <w:b/>
          <w:sz w:val="22"/>
        </w:rPr>
      </w:pPr>
      <w:r>
        <w:rPr>
          <w:b/>
          <w:sz w:val="22"/>
        </w:rPr>
        <w:t xml:space="preserve">Interpretation </w:t>
      </w:r>
      <w:r w:rsidR="002B153C">
        <w:rPr>
          <w:b/>
          <w:sz w:val="22"/>
        </w:rPr>
        <w:t>of Part 4</w:t>
      </w:r>
    </w:p>
    <w:p w14:paraId="1D43EBC5" w14:textId="77777777" w:rsidR="004221D8" w:rsidRDefault="004221D8">
      <w:pPr>
        <w:jc w:val="both"/>
        <w:rPr>
          <w:sz w:val="22"/>
        </w:rPr>
      </w:pPr>
    </w:p>
    <w:p w14:paraId="51B89F16" w14:textId="77777777" w:rsidR="004221D8" w:rsidRDefault="004221D8" w:rsidP="009552F1">
      <w:pPr>
        <w:ind w:left="720"/>
        <w:jc w:val="both"/>
        <w:rPr>
          <w:sz w:val="22"/>
        </w:rPr>
      </w:pPr>
      <w:r>
        <w:rPr>
          <w:sz w:val="22"/>
        </w:rPr>
        <w:t>In this Part:</w:t>
      </w:r>
    </w:p>
    <w:p w14:paraId="32BBE383" w14:textId="77777777" w:rsidR="004221D8" w:rsidRDefault="004221D8">
      <w:pPr>
        <w:jc w:val="both"/>
        <w:rPr>
          <w:sz w:val="22"/>
        </w:rPr>
      </w:pPr>
    </w:p>
    <w:p w14:paraId="6D13EE3B" w14:textId="77777777" w:rsidR="004221D8" w:rsidRDefault="004221D8">
      <w:pPr>
        <w:jc w:val="both"/>
        <w:rPr>
          <w:sz w:val="22"/>
        </w:rPr>
      </w:pPr>
      <w:r>
        <w:rPr>
          <w:sz w:val="22"/>
        </w:rPr>
        <w:tab/>
        <w:t>“</w:t>
      </w:r>
      <w:proofErr w:type="gramStart"/>
      <w:r>
        <w:rPr>
          <w:sz w:val="22"/>
        </w:rPr>
        <w:t>ball</w:t>
      </w:r>
      <w:proofErr w:type="gramEnd"/>
      <w:r>
        <w:rPr>
          <w:sz w:val="22"/>
        </w:rPr>
        <w:t xml:space="preserve"> games” means any game involving throwing, catching, kicking, batting or </w:t>
      </w:r>
      <w:r>
        <w:rPr>
          <w:sz w:val="22"/>
        </w:rPr>
        <w:tab/>
        <w:t xml:space="preserve">running with any ball or other object designed for throwing and catching, but </w:t>
      </w:r>
      <w:r>
        <w:rPr>
          <w:sz w:val="22"/>
        </w:rPr>
        <w:tab/>
        <w:t>does not include cricket;</w:t>
      </w:r>
    </w:p>
    <w:p w14:paraId="30A73EE0" w14:textId="77777777" w:rsidR="004221D8" w:rsidRDefault="004221D8">
      <w:pPr>
        <w:jc w:val="both"/>
        <w:rPr>
          <w:sz w:val="22"/>
        </w:rPr>
      </w:pPr>
      <w:r>
        <w:rPr>
          <w:sz w:val="22"/>
        </w:rPr>
        <w:tab/>
      </w:r>
    </w:p>
    <w:p w14:paraId="1B23F184" w14:textId="77777777" w:rsidR="004221D8" w:rsidRDefault="004221D8">
      <w:pPr>
        <w:jc w:val="both"/>
        <w:rPr>
          <w:sz w:val="22"/>
        </w:rPr>
      </w:pPr>
      <w:r>
        <w:rPr>
          <w:sz w:val="22"/>
        </w:rPr>
        <w:tab/>
        <w:t>“</w:t>
      </w:r>
      <w:proofErr w:type="gramStart"/>
      <w:r>
        <w:rPr>
          <w:sz w:val="22"/>
        </w:rPr>
        <w:t>golf</w:t>
      </w:r>
      <w:proofErr w:type="gramEnd"/>
      <w:r>
        <w:rPr>
          <w:sz w:val="22"/>
        </w:rPr>
        <w:t xml:space="preserve"> course” means any area within the ground set aside for the purposes of </w:t>
      </w:r>
      <w:r>
        <w:rPr>
          <w:sz w:val="22"/>
        </w:rPr>
        <w:tab/>
        <w:t xml:space="preserve">playing golf and includes any golf driving range, golf practice area or putting </w:t>
      </w:r>
      <w:r>
        <w:rPr>
          <w:sz w:val="22"/>
        </w:rPr>
        <w:tab/>
        <w:t>course;</w:t>
      </w:r>
    </w:p>
    <w:p w14:paraId="4CF51C22" w14:textId="77777777" w:rsidR="004221D8" w:rsidRDefault="004221D8">
      <w:pPr>
        <w:jc w:val="both"/>
        <w:rPr>
          <w:sz w:val="22"/>
        </w:rPr>
      </w:pPr>
    </w:p>
    <w:p w14:paraId="7245339E" w14:textId="77777777" w:rsidR="004221D8" w:rsidRDefault="004221D8">
      <w:pPr>
        <w:jc w:val="both"/>
        <w:rPr>
          <w:sz w:val="22"/>
        </w:rPr>
      </w:pPr>
      <w:r>
        <w:rPr>
          <w:sz w:val="22"/>
        </w:rPr>
        <w:tab/>
        <w:t xml:space="preserve">“self-propelled vehicle” means a vehicle other than a cycle, invalid carriage or </w:t>
      </w:r>
      <w:r>
        <w:rPr>
          <w:sz w:val="22"/>
        </w:rPr>
        <w:tab/>
        <w:t xml:space="preserve">pram which is propelled by the weight or force of one or more persons </w:t>
      </w:r>
      <w:r>
        <w:rPr>
          <w:sz w:val="22"/>
        </w:rPr>
        <w:tab/>
        <w:t xml:space="preserve">skating, </w:t>
      </w:r>
      <w:proofErr w:type="gramStart"/>
      <w:r>
        <w:rPr>
          <w:sz w:val="22"/>
        </w:rPr>
        <w:t>sliding</w:t>
      </w:r>
      <w:proofErr w:type="gramEnd"/>
      <w:r>
        <w:rPr>
          <w:sz w:val="22"/>
        </w:rPr>
        <w:t xml:space="preserve"> or riding on the vehicle or by one or more persons pulling or </w:t>
      </w:r>
      <w:r>
        <w:rPr>
          <w:sz w:val="22"/>
        </w:rPr>
        <w:tab/>
        <w:t>pushing the vehicle.</w:t>
      </w:r>
      <w:r>
        <w:rPr>
          <w:sz w:val="22"/>
        </w:rPr>
        <w:tab/>
      </w:r>
    </w:p>
    <w:p w14:paraId="63DA2A7C" w14:textId="77777777" w:rsidR="004221D8" w:rsidRDefault="004221D8">
      <w:pPr>
        <w:jc w:val="both"/>
        <w:rPr>
          <w:sz w:val="22"/>
        </w:rPr>
      </w:pPr>
    </w:p>
    <w:p w14:paraId="439CBB14" w14:textId="77777777" w:rsidR="002546F6" w:rsidRDefault="002546F6">
      <w:pPr>
        <w:jc w:val="both"/>
        <w:rPr>
          <w:b/>
          <w:sz w:val="22"/>
        </w:rPr>
      </w:pPr>
    </w:p>
    <w:p w14:paraId="6EC1B48C" w14:textId="77777777" w:rsidR="004221D8" w:rsidRDefault="004221D8">
      <w:pPr>
        <w:jc w:val="both"/>
        <w:rPr>
          <w:b/>
          <w:sz w:val="22"/>
        </w:rPr>
      </w:pPr>
      <w:r>
        <w:rPr>
          <w:b/>
          <w:sz w:val="22"/>
        </w:rPr>
        <w:t>Children’s play areas</w:t>
      </w:r>
    </w:p>
    <w:p w14:paraId="1838473D" w14:textId="77777777" w:rsidR="004221D8" w:rsidRDefault="004221D8">
      <w:pPr>
        <w:jc w:val="both"/>
        <w:rPr>
          <w:sz w:val="22"/>
        </w:rPr>
      </w:pPr>
    </w:p>
    <w:p w14:paraId="4211A3AF" w14:textId="77777777" w:rsidR="004221D8" w:rsidRDefault="004221D8" w:rsidP="009552F1">
      <w:pPr>
        <w:numPr>
          <w:ilvl w:val="0"/>
          <w:numId w:val="3"/>
        </w:numPr>
        <w:ind w:left="720" w:hanging="720"/>
        <w:jc w:val="both"/>
        <w:rPr>
          <w:sz w:val="22"/>
        </w:rPr>
      </w:pPr>
      <w:r>
        <w:rPr>
          <w:sz w:val="22"/>
        </w:rPr>
        <w:t>No person aged 14 years or over shall enter or remain in a designated area which is a children’s play area unless in charge of a child under the age of 14 years.</w:t>
      </w:r>
    </w:p>
    <w:p w14:paraId="39C15714" w14:textId="77777777" w:rsidR="004221D8" w:rsidRDefault="004221D8">
      <w:pPr>
        <w:jc w:val="both"/>
        <w:rPr>
          <w:sz w:val="22"/>
        </w:rPr>
      </w:pPr>
      <w:r>
        <w:rPr>
          <w:sz w:val="22"/>
        </w:rPr>
        <w:tab/>
      </w:r>
    </w:p>
    <w:p w14:paraId="49366053" w14:textId="77777777" w:rsidR="004221D8" w:rsidRDefault="004221D8">
      <w:pPr>
        <w:jc w:val="both"/>
        <w:rPr>
          <w:b/>
          <w:sz w:val="22"/>
        </w:rPr>
      </w:pPr>
      <w:r>
        <w:rPr>
          <w:b/>
          <w:sz w:val="22"/>
        </w:rPr>
        <w:t>Children’s play apparatus</w:t>
      </w:r>
    </w:p>
    <w:p w14:paraId="461A239F" w14:textId="77777777" w:rsidR="004221D8" w:rsidRDefault="004221D8">
      <w:pPr>
        <w:jc w:val="both"/>
        <w:rPr>
          <w:sz w:val="22"/>
        </w:rPr>
      </w:pPr>
    </w:p>
    <w:p w14:paraId="73D571EF" w14:textId="77777777" w:rsidR="004221D8" w:rsidRDefault="004221D8" w:rsidP="009552F1">
      <w:pPr>
        <w:numPr>
          <w:ilvl w:val="0"/>
          <w:numId w:val="3"/>
        </w:numPr>
        <w:ind w:left="720" w:hanging="720"/>
        <w:jc w:val="both"/>
        <w:rPr>
          <w:sz w:val="22"/>
        </w:rPr>
      </w:pPr>
      <w:r>
        <w:rPr>
          <w:sz w:val="22"/>
        </w:rPr>
        <w:t>No person aged 14 years or over shall use any apparatus stated to be fo</w:t>
      </w:r>
      <w:r w:rsidR="002B153C">
        <w:rPr>
          <w:sz w:val="22"/>
        </w:rPr>
        <w:t xml:space="preserve">r the exclusive use of persons </w:t>
      </w:r>
      <w:r>
        <w:rPr>
          <w:sz w:val="22"/>
        </w:rPr>
        <w:t>under the age of 14 years by a notice conspicuously displayed on or near the apparatus.</w:t>
      </w:r>
    </w:p>
    <w:p w14:paraId="5E80E298" w14:textId="77777777" w:rsidR="004221D8" w:rsidRDefault="004221D8">
      <w:pPr>
        <w:jc w:val="both"/>
        <w:rPr>
          <w:sz w:val="22"/>
        </w:rPr>
      </w:pPr>
    </w:p>
    <w:p w14:paraId="1181DC54" w14:textId="77777777" w:rsidR="004221D8" w:rsidRDefault="004221D8" w:rsidP="0035066E">
      <w:pPr>
        <w:jc w:val="both"/>
        <w:rPr>
          <w:sz w:val="22"/>
        </w:rPr>
      </w:pPr>
      <w:r>
        <w:rPr>
          <w:b/>
          <w:sz w:val="22"/>
        </w:rPr>
        <w:t>Skateboarding, etc</w:t>
      </w:r>
    </w:p>
    <w:p w14:paraId="3DEE46B3" w14:textId="77777777" w:rsidR="004221D8" w:rsidRDefault="004221D8">
      <w:pPr>
        <w:jc w:val="both"/>
        <w:rPr>
          <w:sz w:val="22"/>
        </w:rPr>
      </w:pPr>
      <w:r>
        <w:rPr>
          <w:sz w:val="22"/>
        </w:rPr>
        <w:tab/>
      </w:r>
    </w:p>
    <w:p w14:paraId="2191B4EC" w14:textId="77777777" w:rsidR="004221D8" w:rsidRDefault="004221D8">
      <w:pPr>
        <w:jc w:val="both"/>
        <w:rPr>
          <w:sz w:val="22"/>
        </w:rPr>
      </w:pPr>
    </w:p>
    <w:p w14:paraId="6DD696C7" w14:textId="77777777" w:rsidR="004221D8" w:rsidRDefault="004221D8" w:rsidP="009552F1">
      <w:pPr>
        <w:numPr>
          <w:ilvl w:val="0"/>
          <w:numId w:val="3"/>
        </w:numPr>
        <w:ind w:left="720" w:hanging="720"/>
        <w:jc w:val="both"/>
        <w:rPr>
          <w:sz w:val="22"/>
        </w:rPr>
      </w:pPr>
      <w:r w:rsidRPr="00843F25">
        <w:rPr>
          <w:sz w:val="22"/>
        </w:rPr>
        <w:t>(1)</w:t>
      </w:r>
      <w:r w:rsidRPr="00843F25">
        <w:rPr>
          <w:sz w:val="22"/>
        </w:rPr>
        <w:tab/>
        <w:t xml:space="preserve">No person shall skate, slide or ride on rollers, </w:t>
      </w:r>
      <w:proofErr w:type="gramStart"/>
      <w:r w:rsidRPr="00843F25">
        <w:rPr>
          <w:sz w:val="22"/>
        </w:rPr>
        <w:t>skateboards</w:t>
      </w:r>
      <w:proofErr w:type="gramEnd"/>
      <w:r w:rsidRPr="00843F25">
        <w:rPr>
          <w:sz w:val="22"/>
        </w:rPr>
        <w:t xml:space="preserve"> or other </w:t>
      </w:r>
      <w:r w:rsidR="00843F25" w:rsidRPr="00843F25">
        <w:rPr>
          <w:sz w:val="22"/>
        </w:rPr>
        <w:t xml:space="preserve">self-propelled </w:t>
      </w:r>
      <w:r w:rsidRPr="00843F25">
        <w:rPr>
          <w:sz w:val="22"/>
        </w:rPr>
        <w:t>vehicles except in a designated area for such activities.</w:t>
      </w:r>
    </w:p>
    <w:p w14:paraId="5C63305A" w14:textId="77777777" w:rsidR="00843F25" w:rsidRPr="00843F25" w:rsidRDefault="00843F25" w:rsidP="00843F25">
      <w:pPr>
        <w:ind w:left="360"/>
        <w:jc w:val="both"/>
        <w:rPr>
          <w:sz w:val="22"/>
        </w:rPr>
      </w:pPr>
    </w:p>
    <w:p w14:paraId="6442C170" w14:textId="77777777" w:rsidR="004221D8" w:rsidRDefault="00843F25" w:rsidP="009552F1">
      <w:pPr>
        <w:ind w:left="720"/>
        <w:jc w:val="both"/>
        <w:rPr>
          <w:sz w:val="22"/>
        </w:rPr>
      </w:pPr>
      <w:r>
        <w:rPr>
          <w:sz w:val="22"/>
        </w:rPr>
        <w:t>(2)</w:t>
      </w:r>
      <w:r w:rsidR="00E74B69">
        <w:rPr>
          <w:sz w:val="22"/>
        </w:rPr>
        <w:tab/>
      </w:r>
      <w:r w:rsidR="004221D8">
        <w:rPr>
          <w:sz w:val="22"/>
        </w:rPr>
        <w:t xml:space="preserve">Where there is a designated area for skating, </w:t>
      </w:r>
      <w:proofErr w:type="gramStart"/>
      <w:r w:rsidR="004221D8">
        <w:rPr>
          <w:sz w:val="22"/>
        </w:rPr>
        <w:t>sliding</w:t>
      </w:r>
      <w:proofErr w:type="gramEnd"/>
      <w:r w:rsidR="004221D8">
        <w:rPr>
          <w:sz w:val="22"/>
        </w:rPr>
        <w:t xml:space="preserve"> or riding on</w:t>
      </w:r>
      <w:r>
        <w:rPr>
          <w:sz w:val="22"/>
        </w:rPr>
        <w:t xml:space="preserve"> </w:t>
      </w:r>
      <w:r w:rsidR="004221D8">
        <w:rPr>
          <w:sz w:val="22"/>
        </w:rPr>
        <w:t>rollers, skateboards or other self-propelled vehicles, no perso</w:t>
      </w:r>
      <w:r>
        <w:rPr>
          <w:sz w:val="22"/>
        </w:rPr>
        <w:t xml:space="preserve">n shall </w:t>
      </w:r>
      <w:r w:rsidR="002B153C">
        <w:rPr>
          <w:sz w:val="22"/>
        </w:rPr>
        <w:t xml:space="preserve">engage in those </w:t>
      </w:r>
      <w:r w:rsidR="004221D8">
        <w:rPr>
          <w:sz w:val="22"/>
        </w:rPr>
        <w:t>activities in such a manner as to cause danger or give reasonable grounds for annoyance to other persons.</w:t>
      </w:r>
    </w:p>
    <w:p w14:paraId="7003D03C" w14:textId="77777777" w:rsidR="004221D8" w:rsidRDefault="004221D8">
      <w:pPr>
        <w:jc w:val="both"/>
        <w:rPr>
          <w:sz w:val="22"/>
        </w:rPr>
      </w:pPr>
    </w:p>
    <w:p w14:paraId="5D5872E0" w14:textId="77777777" w:rsidR="004221D8" w:rsidRDefault="004221D8" w:rsidP="0035066E">
      <w:pPr>
        <w:jc w:val="both"/>
        <w:rPr>
          <w:sz w:val="22"/>
        </w:rPr>
      </w:pPr>
      <w:r>
        <w:rPr>
          <w:b/>
          <w:sz w:val="22"/>
        </w:rPr>
        <w:t>Ball games</w:t>
      </w:r>
    </w:p>
    <w:p w14:paraId="253BD691" w14:textId="77777777" w:rsidR="004221D8" w:rsidRDefault="004221D8">
      <w:pPr>
        <w:jc w:val="both"/>
        <w:rPr>
          <w:sz w:val="22"/>
        </w:rPr>
      </w:pPr>
    </w:p>
    <w:p w14:paraId="26350217" w14:textId="77777777" w:rsidR="004221D8" w:rsidRDefault="004221D8">
      <w:pPr>
        <w:jc w:val="both"/>
        <w:rPr>
          <w:sz w:val="22"/>
        </w:rPr>
      </w:pPr>
    </w:p>
    <w:p w14:paraId="5A9E0153" w14:textId="77777777" w:rsidR="00284FF4" w:rsidRPr="0081527D" w:rsidRDefault="004221D8" w:rsidP="0035066E">
      <w:pPr>
        <w:numPr>
          <w:ilvl w:val="0"/>
          <w:numId w:val="3"/>
        </w:numPr>
        <w:ind w:left="720" w:hanging="720"/>
        <w:jc w:val="both"/>
        <w:rPr>
          <w:sz w:val="22"/>
        </w:rPr>
      </w:pPr>
      <w:r>
        <w:rPr>
          <w:sz w:val="22"/>
        </w:rPr>
        <w:t>No person shall play ball games in the ground except in a designated</w:t>
      </w:r>
      <w:r w:rsidR="00843F25">
        <w:rPr>
          <w:sz w:val="22"/>
        </w:rPr>
        <w:t xml:space="preserve"> area for playing </w:t>
      </w:r>
      <w:r w:rsidR="002B153C">
        <w:rPr>
          <w:sz w:val="22"/>
        </w:rPr>
        <w:t>ball games.</w:t>
      </w:r>
    </w:p>
    <w:p w14:paraId="7AA5A63D" w14:textId="77777777" w:rsidR="00284FF4" w:rsidRDefault="00284FF4">
      <w:pPr>
        <w:jc w:val="both"/>
        <w:rPr>
          <w:i/>
          <w:sz w:val="22"/>
        </w:rPr>
      </w:pPr>
    </w:p>
    <w:p w14:paraId="3FE7713D" w14:textId="77777777" w:rsidR="004221D8" w:rsidRDefault="00284FF4">
      <w:pPr>
        <w:jc w:val="both"/>
        <w:rPr>
          <w:i/>
          <w:sz w:val="22"/>
        </w:rPr>
      </w:pPr>
      <w:r>
        <w:rPr>
          <w:i/>
          <w:sz w:val="22"/>
        </w:rPr>
        <w:t>Rules</w:t>
      </w:r>
      <w:r w:rsidR="0081527D">
        <w:rPr>
          <w:i/>
          <w:sz w:val="22"/>
        </w:rPr>
        <w:t xml:space="preserve"> </w:t>
      </w:r>
    </w:p>
    <w:p w14:paraId="2CF00D66" w14:textId="77777777" w:rsidR="004221D8" w:rsidRDefault="004221D8">
      <w:pPr>
        <w:jc w:val="both"/>
        <w:rPr>
          <w:sz w:val="22"/>
        </w:rPr>
      </w:pPr>
    </w:p>
    <w:p w14:paraId="103ECC89" w14:textId="77777777" w:rsidR="004221D8" w:rsidRDefault="004221D8" w:rsidP="000F4B47">
      <w:pPr>
        <w:numPr>
          <w:ilvl w:val="0"/>
          <w:numId w:val="3"/>
        </w:numPr>
        <w:ind w:left="720" w:hanging="720"/>
        <w:jc w:val="both"/>
        <w:rPr>
          <w:sz w:val="22"/>
        </w:rPr>
      </w:pPr>
      <w:r>
        <w:rPr>
          <w:sz w:val="22"/>
        </w:rPr>
        <w:t xml:space="preserve">It is an offence for any person using a designated area for playing ball games to break any of the rules set out in Schedule </w:t>
      </w:r>
      <w:r w:rsidR="00BB75BB">
        <w:rPr>
          <w:sz w:val="22"/>
        </w:rPr>
        <w:t>1</w:t>
      </w:r>
      <w:r>
        <w:rPr>
          <w:sz w:val="22"/>
        </w:rPr>
        <w:t xml:space="preserve"> and conspicuously displayed on a sign in the designated area when asked by any person to desist from breaking those rules.</w:t>
      </w:r>
    </w:p>
    <w:p w14:paraId="54396C60" w14:textId="77777777" w:rsidR="004221D8" w:rsidRDefault="004221D8">
      <w:pPr>
        <w:jc w:val="both"/>
        <w:rPr>
          <w:sz w:val="22"/>
        </w:rPr>
      </w:pPr>
    </w:p>
    <w:p w14:paraId="39FF7917" w14:textId="77777777" w:rsidR="004221D8" w:rsidRDefault="004221D8">
      <w:pPr>
        <w:ind w:left="720" w:hanging="720"/>
        <w:jc w:val="both"/>
        <w:rPr>
          <w:b/>
          <w:sz w:val="22"/>
        </w:rPr>
      </w:pPr>
      <w:r>
        <w:rPr>
          <w:b/>
          <w:sz w:val="22"/>
        </w:rPr>
        <w:t>Cricket</w:t>
      </w:r>
    </w:p>
    <w:p w14:paraId="18D53582" w14:textId="77777777" w:rsidR="004221D8" w:rsidRDefault="004221D8">
      <w:pPr>
        <w:jc w:val="both"/>
        <w:rPr>
          <w:sz w:val="22"/>
        </w:rPr>
      </w:pPr>
    </w:p>
    <w:p w14:paraId="46728103" w14:textId="77777777" w:rsidR="004221D8" w:rsidRDefault="004221D8" w:rsidP="000F4B47">
      <w:pPr>
        <w:numPr>
          <w:ilvl w:val="0"/>
          <w:numId w:val="3"/>
        </w:numPr>
        <w:ind w:left="720" w:hanging="720"/>
        <w:jc w:val="both"/>
        <w:rPr>
          <w:sz w:val="22"/>
        </w:rPr>
      </w:pPr>
      <w:r>
        <w:rPr>
          <w:sz w:val="22"/>
        </w:rPr>
        <w:t xml:space="preserve">No person shall throw or strike a cricket ball with a bat except in a </w:t>
      </w:r>
      <w:r w:rsidR="002B153C">
        <w:rPr>
          <w:sz w:val="22"/>
        </w:rPr>
        <w:tab/>
      </w:r>
      <w:r>
        <w:rPr>
          <w:sz w:val="22"/>
        </w:rPr>
        <w:t>designated area for playing cricket.</w:t>
      </w:r>
    </w:p>
    <w:p w14:paraId="31CC2030" w14:textId="77777777" w:rsidR="004221D8" w:rsidRDefault="004221D8">
      <w:pPr>
        <w:jc w:val="both"/>
        <w:rPr>
          <w:sz w:val="22"/>
        </w:rPr>
      </w:pPr>
    </w:p>
    <w:p w14:paraId="7EFBB1F1" w14:textId="77777777" w:rsidR="004221D8" w:rsidRDefault="004221D8">
      <w:pPr>
        <w:ind w:left="720" w:hanging="720"/>
        <w:jc w:val="both"/>
        <w:rPr>
          <w:b/>
          <w:sz w:val="22"/>
        </w:rPr>
      </w:pPr>
      <w:r>
        <w:rPr>
          <w:b/>
          <w:sz w:val="22"/>
        </w:rPr>
        <w:t>Archery</w:t>
      </w:r>
    </w:p>
    <w:p w14:paraId="18E668F5" w14:textId="77777777" w:rsidR="004221D8" w:rsidRDefault="004221D8">
      <w:pPr>
        <w:jc w:val="both"/>
        <w:rPr>
          <w:sz w:val="22"/>
        </w:rPr>
      </w:pPr>
    </w:p>
    <w:p w14:paraId="5A5542F6" w14:textId="77777777" w:rsidR="004221D8" w:rsidRDefault="004221D8" w:rsidP="000F4B47">
      <w:pPr>
        <w:numPr>
          <w:ilvl w:val="0"/>
          <w:numId w:val="3"/>
        </w:numPr>
        <w:ind w:left="720" w:hanging="720"/>
        <w:jc w:val="both"/>
        <w:rPr>
          <w:sz w:val="22"/>
        </w:rPr>
      </w:pPr>
      <w:r>
        <w:rPr>
          <w:sz w:val="22"/>
        </w:rPr>
        <w:t>No person shall engage in the sport of archery except in connection with an event organised by or held with the consent of the Council.</w:t>
      </w:r>
    </w:p>
    <w:p w14:paraId="13F6CDE8" w14:textId="77777777" w:rsidR="004221D8" w:rsidRDefault="004221D8">
      <w:pPr>
        <w:jc w:val="both"/>
        <w:rPr>
          <w:sz w:val="22"/>
        </w:rPr>
      </w:pPr>
    </w:p>
    <w:p w14:paraId="7E45FE64" w14:textId="77777777" w:rsidR="004221D8" w:rsidRDefault="004221D8">
      <w:pPr>
        <w:ind w:left="720" w:hanging="720"/>
        <w:jc w:val="both"/>
        <w:rPr>
          <w:b/>
          <w:sz w:val="22"/>
        </w:rPr>
      </w:pPr>
      <w:r>
        <w:rPr>
          <w:b/>
          <w:sz w:val="22"/>
        </w:rPr>
        <w:t>Field sports</w:t>
      </w:r>
    </w:p>
    <w:p w14:paraId="5E3D3C9C" w14:textId="77777777" w:rsidR="004221D8" w:rsidRDefault="004221D8">
      <w:pPr>
        <w:jc w:val="both"/>
        <w:rPr>
          <w:sz w:val="22"/>
        </w:rPr>
      </w:pPr>
    </w:p>
    <w:p w14:paraId="6E4B174B" w14:textId="77777777" w:rsidR="004221D8" w:rsidRDefault="004221D8" w:rsidP="000F4B47">
      <w:pPr>
        <w:numPr>
          <w:ilvl w:val="0"/>
          <w:numId w:val="3"/>
        </w:numPr>
        <w:ind w:left="720" w:hanging="720"/>
        <w:jc w:val="both"/>
        <w:rPr>
          <w:sz w:val="22"/>
        </w:rPr>
      </w:pPr>
      <w:r>
        <w:rPr>
          <w:sz w:val="22"/>
        </w:rPr>
        <w:t>No person shall throw or put any javelin, hammer, discus or shot except in connection with an event organised by or held with the consent of the Council or on land set</w:t>
      </w:r>
      <w:r w:rsidR="002B153C">
        <w:rPr>
          <w:sz w:val="22"/>
        </w:rPr>
        <w:t xml:space="preserve"> aside by the Council for that</w:t>
      </w:r>
      <w:r>
        <w:rPr>
          <w:sz w:val="22"/>
        </w:rPr>
        <w:t xml:space="preserve"> purpose.</w:t>
      </w:r>
    </w:p>
    <w:p w14:paraId="51C9844B" w14:textId="77777777" w:rsidR="004221D8" w:rsidRDefault="004221D8">
      <w:pPr>
        <w:jc w:val="both"/>
        <w:rPr>
          <w:sz w:val="22"/>
        </w:rPr>
      </w:pPr>
    </w:p>
    <w:p w14:paraId="3AE50863" w14:textId="77777777" w:rsidR="004221D8" w:rsidRDefault="004221D8">
      <w:pPr>
        <w:jc w:val="both"/>
        <w:rPr>
          <w:b/>
          <w:sz w:val="22"/>
        </w:rPr>
      </w:pPr>
      <w:r>
        <w:rPr>
          <w:b/>
          <w:sz w:val="22"/>
        </w:rPr>
        <w:t>Golf</w:t>
      </w:r>
    </w:p>
    <w:p w14:paraId="7F7FA151" w14:textId="77777777" w:rsidR="004221D8" w:rsidRDefault="004221D8">
      <w:pPr>
        <w:jc w:val="both"/>
        <w:rPr>
          <w:sz w:val="22"/>
        </w:rPr>
      </w:pPr>
    </w:p>
    <w:p w14:paraId="21B65BCF" w14:textId="77777777" w:rsidR="00C743F5" w:rsidRPr="00C743F5" w:rsidRDefault="00C743F5">
      <w:pPr>
        <w:jc w:val="both"/>
        <w:rPr>
          <w:i/>
          <w:sz w:val="22"/>
        </w:rPr>
      </w:pPr>
    </w:p>
    <w:p w14:paraId="6BECCC3E" w14:textId="77777777" w:rsidR="004221D8" w:rsidRDefault="004221D8" w:rsidP="0035066E">
      <w:pPr>
        <w:numPr>
          <w:ilvl w:val="0"/>
          <w:numId w:val="3"/>
        </w:numPr>
        <w:ind w:left="720" w:hanging="720"/>
        <w:jc w:val="both"/>
        <w:rPr>
          <w:sz w:val="22"/>
        </w:rPr>
      </w:pPr>
      <w:r>
        <w:rPr>
          <w:sz w:val="22"/>
        </w:rPr>
        <w:lastRenderedPageBreak/>
        <w:t xml:space="preserve">No person shall drive, </w:t>
      </w:r>
      <w:proofErr w:type="gramStart"/>
      <w:r>
        <w:rPr>
          <w:sz w:val="22"/>
        </w:rPr>
        <w:t>chip</w:t>
      </w:r>
      <w:proofErr w:type="gramEnd"/>
      <w:r>
        <w:rPr>
          <w:sz w:val="22"/>
        </w:rPr>
        <w:t xml:space="preserve"> or pitch a hard golf ball</w:t>
      </w:r>
      <w:r w:rsidR="00834763">
        <w:rPr>
          <w:sz w:val="22"/>
        </w:rPr>
        <w:t>.</w:t>
      </w:r>
    </w:p>
    <w:p w14:paraId="766461A1" w14:textId="77777777" w:rsidR="004221D8" w:rsidRDefault="004221D8">
      <w:pPr>
        <w:ind w:left="1440" w:hanging="720"/>
        <w:jc w:val="both"/>
        <w:rPr>
          <w:sz w:val="22"/>
        </w:rPr>
      </w:pPr>
    </w:p>
    <w:p w14:paraId="0402481D" w14:textId="77777777" w:rsidR="004221D8" w:rsidRDefault="004221D8">
      <w:pPr>
        <w:ind w:left="1440" w:hanging="720"/>
        <w:jc w:val="center"/>
        <w:rPr>
          <w:sz w:val="22"/>
        </w:rPr>
      </w:pPr>
    </w:p>
    <w:p w14:paraId="6695464B" w14:textId="77777777" w:rsidR="004221D8" w:rsidRDefault="004221D8" w:rsidP="0035066E">
      <w:pPr>
        <w:ind w:left="3600"/>
        <w:rPr>
          <w:b/>
        </w:rPr>
      </w:pPr>
      <w:r>
        <w:rPr>
          <w:b/>
        </w:rPr>
        <w:t>PART 5</w:t>
      </w:r>
    </w:p>
    <w:p w14:paraId="07B68936" w14:textId="77777777" w:rsidR="004221D8" w:rsidRDefault="004221D8">
      <w:pPr>
        <w:ind w:left="1440" w:hanging="720"/>
        <w:jc w:val="center"/>
        <w:rPr>
          <w:b/>
        </w:rPr>
      </w:pPr>
    </w:p>
    <w:p w14:paraId="00BA878E" w14:textId="77777777" w:rsidR="004221D8" w:rsidRDefault="004221D8">
      <w:pPr>
        <w:ind w:left="1440" w:hanging="720"/>
        <w:jc w:val="center"/>
        <w:rPr>
          <w:b/>
        </w:rPr>
      </w:pPr>
      <w:r>
        <w:rPr>
          <w:b/>
        </w:rPr>
        <w:t>WATERWAYS</w:t>
      </w:r>
    </w:p>
    <w:p w14:paraId="0EEF0923" w14:textId="77777777" w:rsidR="004221D8" w:rsidRDefault="004221D8">
      <w:pPr>
        <w:ind w:left="1440" w:hanging="720"/>
        <w:jc w:val="center"/>
        <w:rPr>
          <w:b/>
        </w:rPr>
      </w:pPr>
    </w:p>
    <w:p w14:paraId="033E4030" w14:textId="77777777" w:rsidR="004221D8" w:rsidRDefault="004221D8">
      <w:pPr>
        <w:rPr>
          <w:sz w:val="22"/>
        </w:rPr>
      </w:pPr>
      <w:r>
        <w:rPr>
          <w:b/>
          <w:sz w:val="22"/>
        </w:rPr>
        <w:t>Interpretation</w:t>
      </w:r>
      <w:r w:rsidR="00C56FFE">
        <w:rPr>
          <w:b/>
          <w:sz w:val="22"/>
        </w:rPr>
        <w:t xml:space="preserve"> of Part 5</w:t>
      </w:r>
    </w:p>
    <w:p w14:paraId="06312075" w14:textId="77777777" w:rsidR="004221D8" w:rsidRDefault="004221D8">
      <w:pPr>
        <w:jc w:val="both"/>
        <w:rPr>
          <w:sz w:val="22"/>
        </w:rPr>
      </w:pPr>
    </w:p>
    <w:p w14:paraId="25B6EE61" w14:textId="77777777" w:rsidR="004221D8" w:rsidRDefault="0065463D" w:rsidP="009552F1">
      <w:pPr>
        <w:ind w:left="720"/>
        <w:jc w:val="both"/>
        <w:rPr>
          <w:sz w:val="22"/>
        </w:rPr>
      </w:pPr>
      <w:r>
        <w:rPr>
          <w:sz w:val="22"/>
        </w:rPr>
        <w:t>In this Part:</w:t>
      </w:r>
    </w:p>
    <w:p w14:paraId="75E3C519" w14:textId="77777777" w:rsidR="004221D8" w:rsidRDefault="004221D8">
      <w:pPr>
        <w:jc w:val="both"/>
        <w:rPr>
          <w:sz w:val="22"/>
        </w:rPr>
      </w:pPr>
    </w:p>
    <w:p w14:paraId="3E0D3C6E" w14:textId="77777777" w:rsidR="004221D8" w:rsidRDefault="004221D8">
      <w:pPr>
        <w:ind w:left="720" w:hanging="720"/>
        <w:jc w:val="both"/>
        <w:rPr>
          <w:sz w:val="22"/>
        </w:rPr>
      </w:pPr>
      <w:r>
        <w:rPr>
          <w:sz w:val="22"/>
        </w:rPr>
        <w:tab/>
        <w:t xml:space="preserve">“boat” means any yacht, </w:t>
      </w:r>
      <w:proofErr w:type="gramStart"/>
      <w:r>
        <w:rPr>
          <w:sz w:val="22"/>
        </w:rPr>
        <w:t>motor boat</w:t>
      </w:r>
      <w:proofErr w:type="gramEnd"/>
      <w:r>
        <w:rPr>
          <w:sz w:val="22"/>
        </w:rPr>
        <w:t xml:space="preserve"> or similar craft but not a model or toy boat;</w:t>
      </w:r>
    </w:p>
    <w:p w14:paraId="1CD4149D" w14:textId="77777777" w:rsidR="004221D8" w:rsidRDefault="004221D8">
      <w:pPr>
        <w:ind w:left="720" w:hanging="720"/>
        <w:jc w:val="both"/>
        <w:rPr>
          <w:sz w:val="22"/>
        </w:rPr>
      </w:pPr>
    </w:p>
    <w:p w14:paraId="0F279DE9" w14:textId="77777777" w:rsidR="004221D8" w:rsidRDefault="004221D8">
      <w:pPr>
        <w:ind w:left="720" w:hanging="720"/>
        <w:jc w:val="both"/>
        <w:rPr>
          <w:sz w:val="22"/>
        </w:rPr>
      </w:pPr>
      <w:r>
        <w:rPr>
          <w:sz w:val="22"/>
        </w:rPr>
        <w:tab/>
        <w:t xml:space="preserve">“power-driven” means driven by the combustion of petrol vapour or other combustible </w:t>
      </w:r>
      <w:proofErr w:type="gramStart"/>
      <w:r>
        <w:rPr>
          <w:sz w:val="22"/>
        </w:rPr>
        <w:t>substances;</w:t>
      </w:r>
      <w:proofErr w:type="gramEnd"/>
    </w:p>
    <w:p w14:paraId="7DE1A312" w14:textId="77777777" w:rsidR="004221D8" w:rsidRDefault="004221D8">
      <w:pPr>
        <w:ind w:left="720" w:hanging="720"/>
        <w:jc w:val="both"/>
        <w:rPr>
          <w:sz w:val="22"/>
        </w:rPr>
      </w:pPr>
    </w:p>
    <w:p w14:paraId="5439E8EB" w14:textId="77777777" w:rsidR="004221D8" w:rsidRDefault="004221D8">
      <w:pPr>
        <w:jc w:val="both"/>
        <w:rPr>
          <w:sz w:val="22"/>
        </w:rPr>
      </w:pPr>
      <w:r>
        <w:rPr>
          <w:sz w:val="22"/>
        </w:rPr>
        <w:tab/>
        <w:t xml:space="preserve">“waterway” means any river, lake, </w:t>
      </w:r>
      <w:proofErr w:type="gramStart"/>
      <w:r>
        <w:rPr>
          <w:sz w:val="22"/>
        </w:rPr>
        <w:t>pool</w:t>
      </w:r>
      <w:proofErr w:type="gramEnd"/>
      <w:r>
        <w:rPr>
          <w:sz w:val="22"/>
        </w:rPr>
        <w:t xml:space="preserve"> or other body of water and includes </w:t>
      </w:r>
      <w:r>
        <w:rPr>
          <w:sz w:val="22"/>
        </w:rPr>
        <w:tab/>
        <w:t>any fountain.</w:t>
      </w:r>
    </w:p>
    <w:p w14:paraId="4CA9511E" w14:textId="77777777" w:rsidR="004221D8" w:rsidRDefault="004221D8">
      <w:pPr>
        <w:jc w:val="both"/>
        <w:rPr>
          <w:sz w:val="22"/>
        </w:rPr>
      </w:pPr>
    </w:p>
    <w:p w14:paraId="1699CC42" w14:textId="77777777" w:rsidR="004221D8" w:rsidRDefault="004221D8">
      <w:pPr>
        <w:jc w:val="both"/>
        <w:rPr>
          <w:b/>
          <w:sz w:val="22"/>
        </w:rPr>
      </w:pPr>
      <w:r>
        <w:rPr>
          <w:b/>
          <w:sz w:val="22"/>
        </w:rPr>
        <w:t>Bathing</w:t>
      </w:r>
    </w:p>
    <w:p w14:paraId="253DCA15" w14:textId="77777777" w:rsidR="004221D8" w:rsidRDefault="004221D8">
      <w:pPr>
        <w:jc w:val="both"/>
        <w:rPr>
          <w:sz w:val="22"/>
        </w:rPr>
      </w:pPr>
    </w:p>
    <w:p w14:paraId="4E7E53C1" w14:textId="77777777" w:rsidR="004221D8" w:rsidRDefault="004221D8" w:rsidP="000F4B47">
      <w:pPr>
        <w:numPr>
          <w:ilvl w:val="0"/>
          <w:numId w:val="3"/>
        </w:numPr>
        <w:ind w:left="720" w:hanging="720"/>
        <w:jc w:val="both"/>
        <w:rPr>
          <w:sz w:val="22"/>
        </w:rPr>
      </w:pPr>
      <w:r>
        <w:rPr>
          <w:sz w:val="22"/>
        </w:rPr>
        <w:t>No person shall without reasonable excuse bathe or swim in any waterway except in a designated area for bathing and swimming.</w:t>
      </w:r>
    </w:p>
    <w:p w14:paraId="5F6001EE" w14:textId="77777777" w:rsidR="004221D8" w:rsidRDefault="004221D8">
      <w:pPr>
        <w:jc w:val="both"/>
        <w:rPr>
          <w:sz w:val="22"/>
        </w:rPr>
      </w:pPr>
    </w:p>
    <w:p w14:paraId="0136FA1B" w14:textId="77777777" w:rsidR="004221D8" w:rsidRDefault="004221D8">
      <w:pPr>
        <w:jc w:val="both"/>
        <w:rPr>
          <w:b/>
          <w:sz w:val="22"/>
        </w:rPr>
      </w:pPr>
      <w:r>
        <w:rPr>
          <w:b/>
          <w:sz w:val="22"/>
        </w:rPr>
        <w:t>Ice skating</w:t>
      </w:r>
    </w:p>
    <w:p w14:paraId="35258DD7" w14:textId="77777777" w:rsidR="004221D8" w:rsidRDefault="004221D8">
      <w:pPr>
        <w:jc w:val="both"/>
        <w:rPr>
          <w:sz w:val="22"/>
        </w:rPr>
      </w:pPr>
    </w:p>
    <w:p w14:paraId="7CBF3523" w14:textId="77777777" w:rsidR="004221D8" w:rsidRDefault="004221D8" w:rsidP="000F4B47">
      <w:pPr>
        <w:numPr>
          <w:ilvl w:val="0"/>
          <w:numId w:val="3"/>
        </w:numPr>
        <w:ind w:left="720" w:hanging="720"/>
        <w:jc w:val="both"/>
        <w:rPr>
          <w:sz w:val="22"/>
        </w:rPr>
      </w:pPr>
      <w:r>
        <w:rPr>
          <w:sz w:val="22"/>
        </w:rPr>
        <w:t>No person shall step onto or otherwise place their weight upon any frozen waterway.</w:t>
      </w:r>
    </w:p>
    <w:p w14:paraId="4E6688B8" w14:textId="77777777" w:rsidR="004221D8" w:rsidRDefault="004221D8">
      <w:pPr>
        <w:jc w:val="both"/>
        <w:rPr>
          <w:sz w:val="22"/>
        </w:rPr>
      </w:pPr>
    </w:p>
    <w:p w14:paraId="4E97ECF5" w14:textId="77777777" w:rsidR="004221D8" w:rsidRDefault="004221D8">
      <w:pPr>
        <w:ind w:left="720" w:hanging="720"/>
        <w:jc w:val="both"/>
        <w:rPr>
          <w:b/>
          <w:sz w:val="22"/>
        </w:rPr>
      </w:pPr>
      <w:r>
        <w:rPr>
          <w:b/>
          <w:sz w:val="22"/>
        </w:rPr>
        <w:t>Model boats</w:t>
      </w:r>
    </w:p>
    <w:p w14:paraId="356A6558" w14:textId="77777777" w:rsidR="004221D8" w:rsidRDefault="004221D8">
      <w:pPr>
        <w:jc w:val="both"/>
        <w:rPr>
          <w:sz w:val="22"/>
        </w:rPr>
      </w:pPr>
    </w:p>
    <w:p w14:paraId="4DBEC1DA" w14:textId="33140C1D" w:rsidR="004221D8" w:rsidRDefault="004221D8" w:rsidP="000F4B47">
      <w:pPr>
        <w:numPr>
          <w:ilvl w:val="0"/>
          <w:numId w:val="3"/>
        </w:numPr>
        <w:ind w:left="720" w:hanging="720"/>
        <w:jc w:val="both"/>
        <w:rPr>
          <w:sz w:val="22"/>
        </w:rPr>
      </w:pPr>
      <w:r>
        <w:rPr>
          <w:sz w:val="22"/>
        </w:rPr>
        <w:t>No person shall operate a power-driven model boat on any waterway.</w:t>
      </w:r>
    </w:p>
    <w:p w14:paraId="2A1F9CB7" w14:textId="77777777" w:rsidR="004221D8" w:rsidRDefault="004221D8">
      <w:pPr>
        <w:jc w:val="both"/>
        <w:rPr>
          <w:sz w:val="22"/>
        </w:rPr>
      </w:pPr>
    </w:p>
    <w:p w14:paraId="19CBEE20" w14:textId="77777777" w:rsidR="004221D8" w:rsidRDefault="004221D8">
      <w:pPr>
        <w:ind w:left="720" w:hanging="720"/>
        <w:jc w:val="both"/>
        <w:rPr>
          <w:b/>
          <w:sz w:val="22"/>
        </w:rPr>
      </w:pPr>
      <w:r>
        <w:rPr>
          <w:b/>
          <w:sz w:val="22"/>
        </w:rPr>
        <w:t>Boats</w:t>
      </w:r>
    </w:p>
    <w:p w14:paraId="3F7B0CB4" w14:textId="77777777" w:rsidR="004221D8" w:rsidRDefault="004221D8">
      <w:pPr>
        <w:ind w:left="720" w:hanging="720"/>
        <w:jc w:val="both"/>
        <w:rPr>
          <w:sz w:val="22"/>
        </w:rPr>
      </w:pPr>
    </w:p>
    <w:p w14:paraId="055D7BDA" w14:textId="77777777" w:rsidR="004221D8" w:rsidRDefault="004221D8">
      <w:pPr>
        <w:jc w:val="both"/>
        <w:rPr>
          <w:sz w:val="22"/>
        </w:rPr>
      </w:pPr>
    </w:p>
    <w:p w14:paraId="6E6504FA" w14:textId="51F6BABD" w:rsidR="004221D8" w:rsidRDefault="004221D8" w:rsidP="000F4B47">
      <w:pPr>
        <w:numPr>
          <w:ilvl w:val="0"/>
          <w:numId w:val="3"/>
        </w:numPr>
        <w:ind w:left="720" w:hanging="720"/>
        <w:jc w:val="both"/>
        <w:rPr>
          <w:sz w:val="22"/>
        </w:rPr>
      </w:pPr>
      <w:r>
        <w:rPr>
          <w:sz w:val="22"/>
        </w:rPr>
        <w:t>N</w:t>
      </w:r>
      <w:r w:rsidR="0065463D">
        <w:rPr>
          <w:sz w:val="22"/>
        </w:rPr>
        <w:t>o person</w:t>
      </w:r>
      <w:r w:rsidR="00E85E81">
        <w:rPr>
          <w:sz w:val="22"/>
        </w:rPr>
        <w:t xml:space="preserve"> shall sail or operate any boat</w:t>
      </w:r>
      <w:r>
        <w:rPr>
          <w:sz w:val="22"/>
        </w:rPr>
        <w:t xml:space="preserve"> on any waterway without the consent of the Council except in a designated area for the sailing or operation of boats.</w:t>
      </w:r>
    </w:p>
    <w:p w14:paraId="14AB2D9F" w14:textId="5D96F870" w:rsidR="004221D8" w:rsidRDefault="004221D8" w:rsidP="000F2FCA">
      <w:pPr>
        <w:ind w:left="720"/>
        <w:jc w:val="both"/>
        <w:rPr>
          <w:sz w:val="22"/>
        </w:rPr>
      </w:pPr>
    </w:p>
    <w:p w14:paraId="0601E6FC" w14:textId="77777777" w:rsidR="004221D8" w:rsidRDefault="004221D8">
      <w:pPr>
        <w:ind w:left="720" w:hanging="720"/>
        <w:rPr>
          <w:sz w:val="22"/>
        </w:rPr>
      </w:pPr>
    </w:p>
    <w:p w14:paraId="331EDFEE" w14:textId="77777777" w:rsidR="004221D8" w:rsidRDefault="0065463D">
      <w:pPr>
        <w:ind w:left="720" w:hanging="720"/>
        <w:rPr>
          <w:b/>
          <w:sz w:val="22"/>
        </w:rPr>
      </w:pPr>
      <w:r>
        <w:rPr>
          <w:b/>
          <w:sz w:val="22"/>
        </w:rPr>
        <w:t>Fishing</w:t>
      </w:r>
    </w:p>
    <w:p w14:paraId="4281770A" w14:textId="77777777" w:rsidR="004221D8" w:rsidRDefault="004221D8">
      <w:pPr>
        <w:jc w:val="both"/>
        <w:rPr>
          <w:sz w:val="22"/>
        </w:rPr>
      </w:pPr>
    </w:p>
    <w:p w14:paraId="7BC0A2B4" w14:textId="77777777" w:rsidR="004221D8" w:rsidRDefault="004221D8" w:rsidP="000F4B47">
      <w:pPr>
        <w:numPr>
          <w:ilvl w:val="0"/>
          <w:numId w:val="3"/>
        </w:numPr>
        <w:ind w:left="720" w:hanging="720"/>
        <w:jc w:val="both"/>
        <w:rPr>
          <w:sz w:val="22"/>
        </w:rPr>
      </w:pPr>
      <w:r>
        <w:rPr>
          <w:sz w:val="22"/>
        </w:rPr>
        <w:t xml:space="preserve">No person shall in any waterway cast a net or line for </w:t>
      </w:r>
      <w:r w:rsidR="00843F25">
        <w:rPr>
          <w:sz w:val="22"/>
        </w:rPr>
        <w:t xml:space="preserve">the purpose of catching fish or </w:t>
      </w:r>
      <w:r>
        <w:rPr>
          <w:sz w:val="22"/>
        </w:rPr>
        <w:t>other animals except in a designated area for fishing.</w:t>
      </w:r>
    </w:p>
    <w:p w14:paraId="282EDF0F" w14:textId="77777777" w:rsidR="004221D8" w:rsidRDefault="004221D8">
      <w:pPr>
        <w:jc w:val="both"/>
        <w:rPr>
          <w:sz w:val="22"/>
        </w:rPr>
      </w:pPr>
    </w:p>
    <w:p w14:paraId="29300C1B" w14:textId="77777777" w:rsidR="004221D8" w:rsidRDefault="004221D8">
      <w:pPr>
        <w:jc w:val="both"/>
        <w:rPr>
          <w:sz w:val="22"/>
        </w:rPr>
      </w:pPr>
    </w:p>
    <w:p w14:paraId="334D307D" w14:textId="77777777" w:rsidR="004221D8" w:rsidRDefault="004221D8">
      <w:pPr>
        <w:ind w:left="720" w:hanging="720"/>
        <w:jc w:val="both"/>
        <w:rPr>
          <w:b/>
          <w:sz w:val="22"/>
        </w:rPr>
      </w:pPr>
      <w:r>
        <w:rPr>
          <w:b/>
          <w:sz w:val="22"/>
        </w:rPr>
        <w:t>Blocking of watercourses</w:t>
      </w:r>
    </w:p>
    <w:p w14:paraId="334A0C98" w14:textId="77777777" w:rsidR="004221D8" w:rsidRDefault="004221D8">
      <w:pPr>
        <w:jc w:val="both"/>
        <w:rPr>
          <w:sz w:val="22"/>
        </w:rPr>
      </w:pPr>
    </w:p>
    <w:p w14:paraId="3AD1ED40" w14:textId="77777777" w:rsidR="004221D8" w:rsidRDefault="004221D8" w:rsidP="000F4B47">
      <w:pPr>
        <w:numPr>
          <w:ilvl w:val="0"/>
          <w:numId w:val="3"/>
        </w:numPr>
        <w:ind w:left="720" w:hanging="720"/>
        <w:jc w:val="both"/>
        <w:rPr>
          <w:sz w:val="22"/>
        </w:rPr>
      </w:pPr>
      <w:r>
        <w:rPr>
          <w:sz w:val="22"/>
        </w:rPr>
        <w:t>No person shall cause or permit the flow of any drain or watercourse in the ground</w:t>
      </w:r>
      <w:r w:rsidR="0065463D">
        <w:rPr>
          <w:sz w:val="22"/>
        </w:rPr>
        <w:t xml:space="preserve"> t</w:t>
      </w:r>
      <w:r w:rsidR="00AF66FD">
        <w:rPr>
          <w:sz w:val="22"/>
        </w:rPr>
        <w:t xml:space="preserve">o be obstructed, diverted, </w:t>
      </w:r>
      <w:r w:rsidR="0065463D">
        <w:rPr>
          <w:sz w:val="22"/>
        </w:rPr>
        <w:t xml:space="preserve">open or </w:t>
      </w:r>
      <w:r>
        <w:rPr>
          <w:sz w:val="22"/>
        </w:rPr>
        <w:t>shut</w:t>
      </w:r>
      <w:r w:rsidR="0065463D">
        <w:rPr>
          <w:sz w:val="22"/>
        </w:rPr>
        <w:t xml:space="preserve"> </w:t>
      </w:r>
      <w:r>
        <w:rPr>
          <w:sz w:val="22"/>
        </w:rPr>
        <w:t>or otherwise move or operate any sluice or similar apparatus.</w:t>
      </w:r>
    </w:p>
    <w:p w14:paraId="22877569" w14:textId="77777777" w:rsidR="004221D8" w:rsidRDefault="004221D8">
      <w:pPr>
        <w:jc w:val="both"/>
        <w:rPr>
          <w:sz w:val="22"/>
        </w:rPr>
      </w:pPr>
    </w:p>
    <w:p w14:paraId="41B009B9" w14:textId="77777777" w:rsidR="004221D8" w:rsidRDefault="004221D8">
      <w:pPr>
        <w:ind w:left="720" w:hanging="720"/>
        <w:jc w:val="both"/>
        <w:rPr>
          <w:sz w:val="22"/>
        </w:rPr>
      </w:pPr>
    </w:p>
    <w:p w14:paraId="1971CA1D" w14:textId="77777777" w:rsidR="004221D8" w:rsidRDefault="004221D8">
      <w:pPr>
        <w:ind w:left="720" w:hanging="720"/>
        <w:jc w:val="center"/>
        <w:rPr>
          <w:b/>
        </w:rPr>
      </w:pPr>
      <w:r>
        <w:rPr>
          <w:b/>
        </w:rPr>
        <w:t>PART 6</w:t>
      </w:r>
    </w:p>
    <w:p w14:paraId="3D636E16" w14:textId="77777777" w:rsidR="004221D8" w:rsidRDefault="004221D8">
      <w:pPr>
        <w:ind w:left="720" w:hanging="720"/>
        <w:jc w:val="center"/>
        <w:rPr>
          <w:b/>
        </w:rPr>
      </w:pPr>
    </w:p>
    <w:p w14:paraId="2A831AA2" w14:textId="77777777" w:rsidR="004221D8" w:rsidRDefault="004221D8">
      <w:pPr>
        <w:ind w:left="720" w:hanging="720"/>
        <w:jc w:val="center"/>
        <w:rPr>
          <w:b/>
        </w:rPr>
      </w:pPr>
      <w:r>
        <w:rPr>
          <w:b/>
        </w:rPr>
        <w:lastRenderedPageBreak/>
        <w:t>MODEL AIRCRAFT</w:t>
      </w:r>
    </w:p>
    <w:p w14:paraId="02A18E20" w14:textId="77777777" w:rsidR="004221D8" w:rsidRDefault="004221D8">
      <w:pPr>
        <w:ind w:left="720" w:hanging="720"/>
        <w:jc w:val="both"/>
        <w:rPr>
          <w:sz w:val="22"/>
        </w:rPr>
      </w:pPr>
    </w:p>
    <w:p w14:paraId="0AD609DD" w14:textId="77777777" w:rsidR="004221D8" w:rsidRDefault="004221D8">
      <w:pPr>
        <w:jc w:val="both"/>
        <w:rPr>
          <w:b/>
          <w:sz w:val="22"/>
        </w:rPr>
      </w:pPr>
      <w:r>
        <w:rPr>
          <w:b/>
          <w:sz w:val="22"/>
        </w:rPr>
        <w:t>Interpretation</w:t>
      </w:r>
      <w:r w:rsidR="0065463D">
        <w:rPr>
          <w:b/>
          <w:sz w:val="22"/>
        </w:rPr>
        <w:t xml:space="preserve"> of Part 6</w:t>
      </w:r>
    </w:p>
    <w:p w14:paraId="50452B85" w14:textId="77777777" w:rsidR="004221D8" w:rsidRDefault="004221D8">
      <w:pPr>
        <w:jc w:val="both"/>
        <w:rPr>
          <w:sz w:val="22"/>
        </w:rPr>
      </w:pPr>
    </w:p>
    <w:p w14:paraId="08A35BB0" w14:textId="77777777" w:rsidR="004221D8" w:rsidRDefault="004221D8" w:rsidP="009552F1">
      <w:pPr>
        <w:ind w:left="720"/>
        <w:jc w:val="both"/>
        <w:rPr>
          <w:sz w:val="22"/>
        </w:rPr>
      </w:pPr>
      <w:r>
        <w:rPr>
          <w:sz w:val="22"/>
        </w:rPr>
        <w:t>In this Part</w:t>
      </w:r>
      <w:r w:rsidR="0065463D">
        <w:rPr>
          <w:sz w:val="22"/>
        </w:rPr>
        <w:t>:</w:t>
      </w:r>
    </w:p>
    <w:p w14:paraId="7E0112F9" w14:textId="77777777" w:rsidR="004221D8" w:rsidRDefault="004221D8">
      <w:pPr>
        <w:jc w:val="both"/>
        <w:rPr>
          <w:sz w:val="22"/>
        </w:rPr>
      </w:pPr>
    </w:p>
    <w:p w14:paraId="0A41E8D3" w14:textId="719C5CAA" w:rsidR="004221D8" w:rsidRDefault="004221D8">
      <w:pPr>
        <w:ind w:left="720" w:hanging="720"/>
        <w:jc w:val="both"/>
        <w:rPr>
          <w:sz w:val="22"/>
        </w:rPr>
      </w:pPr>
      <w:r>
        <w:rPr>
          <w:sz w:val="22"/>
        </w:rPr>
        <w:tab/>
        <w:t>“</w:t>
      </w:r>
      <w:proofErr w:type="gramStart"/>
      <w:r>
        <w:rPr>
          <w:sz w:val="22"/>
        </w:rPr>
        <w:t>model</w:t>
      </w:r>
      <w:proofErr w:type="gramEnd"/>
      <w:r>
        <w:rPr>
          <w:sz w:val="22"/>
        </w:rPr>
        <w:t xml:space="preserve"> aircraft” means an</w:t>
      </w:r>
      <w:r w:rsidR="00965B7F">
        <w:rPr>
          <w:sz w:val="22"/>
        </w:rPr>
        <w:t xml:space="preserve"> unmanned</w:t>
      </w:r>
      <w:r>
        <w:rPr>
          <w:sz w:val="22"/>
        </w:rPr>
        <w:t xml:space="preserve"> aircraft </w:t>
      </w:r>
      <w:r w:rsidR="00CE22D0">
        <w:rPr>
          <w:sz w:val="22"/>
        </w:rPr>
        <w:t xml:space="preserve">including rotary wing models; multi-rotor quadcopters (drones), gliders or control line models </w:t>
      </w:r>
      <w:r>
        <w:rPr>
          <w:sz w:val="22"/>
        </w:rPr>
        <w:t>which weighs</w:t>
      </w:r>
      <w:r w:rsidR="0065463D">
        <w:rPr>
          <w:sz w:val="22"/>
        </w:rPr>
        <w:t xml:space="preserve"> not</w:t>
      </w:r>
      <w:r>
        <w:rPr>
          <w:sz w:val="22"/>
        </w:rPr>
        <w:t xml:space="preserve"> more than 7</w:t>
      </w:r>
      <w:r w:rsidR="00CE22D0">
        <w:rPr>
          <w:sz w:val="22"/>
        </w:rPr>
        <w:t>.5</w:t>
      </w:r>
      <w:r>
        <w:rPr>
          <w:sz w:val="22"/>
        </w:rPr>
        <w:t xml:space="preserve"> kilograms with its fuel;</w:t>
      </w:r>
    </w:p>
    <w:p w14:paraId="1D8D9EA0" w14:textId="77777777" w:rsidR="004221D8" w:rsidRDefault="004221D8">
      <w:pPr>
        <w:ind w:left="720" w:hanging="720"/>
        <w:jc w:val="both"/>
        <w:rPr>
          <w:sz w:val="22"/>
        </w:rPr>
      </w:pPr>
    </w:p>
    <w:p w14:paraId="5D0B2DE6" w14:textId="77777777" w:rsidR="004221D8" w:rsidRDefault="004221D8">
      <w:pPr>
        <w:ind w:left="720" w:hanging="720"/>
        <w:jc w:val="both"/>
        <w:rPr>
          <w:sz w:val="22"/>
        </w:rPr>
      </w:pPr>
      <w:r>
        <w:rPr>
          <w:sz w:val="22"/>
        </w:rPr>
        <w:tab/>
        <w:t>“power-driven” means driven by</w:t>
      </w:r>
      <w:r w:rsidR="0065463D">
        <w:rPr>
          <w:sz w:val="22"/>
        </w:rPr>
        <w:t>:</w:t>
      </w:r>
    </w:p>
    <w:p w14:paraId="10ECBF3A" w14:textId="77777777" w:rsidR="004221D8" w:rsidRDefault="004221D8">
      <w:pPr>
        <w:ind w:left="720" w:hanging="720"/>
        <w:jc w:val="both"/>
        <w:rPr>
          <w:sz w:val="22"/>
        </w:rPr>
      </w:pPr>
    </w:p>
    <w:p w14:paraId="6570D269" w14:textId="77777777" w:rsidR="0065463D" w:rsidRDefault="0065463D" w:rsidP="0065463D">
      <w:pPr>
        <w:jc w:val="both"/>
        <w:rPr>
          <w:sz w:val="22"/>
        </w:rPr>
      </w:pPr>
      <w:r>
        <w:rPr>
          <w:sz w:val="22"/>
        </w:rPr>
        <w:tab/>
      </w:r>
      <w:r>
        <w:rPr>
          <w:sz w:val="22"/>
        </w:rPr>
        <w:tab/>
        <w:t>(a)</w:t>
      </w:r>
      <w:r>
        <w:rPr>
          <w:sz w:val="22"/>
        </w:rPr>
        <w:tab/>
      </w:r>
      <w:r w:rsidR="004221D8">
        <w:rPr>
          <w:sz w:val="22"/>
        </w:rPr>
        <w:t xml:space="preserve">the combustion of petrol vapour or other combustible </w:t>
      </w:r>
      <w:r>
        <w:rPr>
          <w:sz w:val="22"/>
        </w:rPr>
        <w:tab/>
      </w:r>
      <w:r>
        <w:rPr>
          <w:sz w:val="22"/>
        </w:rPr>
        <w:tab/>
      </w:r>
      <w:r>
        <w:rPr>
          <w:sz w:val="22"/>
        </w:rPr>
        <w:tab/>
      </w:r>
      <w:r>
        <w:rPr>
          <w:sz w:val="22"/>
        </w:rPr>
        <w:tab/>
      </w:r>
      <w:proofErr w:type="gramStart"/>
      <w:r w:rsidR="004221D8">
        <w:rPr>
          <w:sz w:val="22"/>
        </w:rPr>
        <w:t>substances;</w:t>
      </w:r>
      <w:proofErr w:type="gramEnd"/>
    </w:p>
    <w:p w14:paraId="3444E4C8" w14:textId="77777777" w:rsidR="0065463D" w:rsidRDefault="0065463D" w:rsidP="0065463D">
      <w:pPr>
        <w:jc w:val="both"/>
        <w:rPr>
          <w:sz w:val="22"/>
        </w:rPr>
      </w:pPr>
    </w:p>
    <w:p w14:paraId="52098FF1" w14:textId="77777777" w:rsidR="0065463D" w:rsidRDefault="0065463D" w:rsidP="0065463D">
      <w:pPr>
        <w:jc w:val="both"/>
        <w:rPr>
          <w:sz w:val="22"/>
        </w:rPr>
      </w:pPr>
      <w:r>
        <w:rPr>
          <w:sz w:val="22"/>
        </w:rPr>
        <w:tab/>
      </w:r>
      <w:r>
        <w:rPr>
          <w:sz w:val="22"/>
        </w:rPr>
        <w:tab/>
        <w:t>(b)</w:t>
      </w:r>
      <w:r>
        <w:rPr>
          <w:sz w:val="22"/>
        </w:rPr>
        <w:tab/>
      </w:r>
      <w:r w:rsidR="004221D8">
        <w:rPr>
          <w:sz w:val="22"/>
        </w:rPr>
        <w:t xml:space="preserve">jet propulsion or by means of a rocket, other than by means of </w:t>
      </w:r>
      <w:r>
        <w:rPr>
          <w:sz w:val="22"/>
        </w:rPr>
        <w:tab/>
      </w:r>
      <w:r>
        <w:rPr>
          <w:sz w:val="22"/>
        </w:rPr>
        <w:tab/>
      </w:r>
      <w:r>
        <w:rPr>
          <w:sz w:val="22"/>
        </w:rPr>
        <w:tab/>
      </w:r>
      <w:r w:rsidR="004221D8">
        <w:rPr>
          <w:sz w:val="22"/>
        </w:rPr>
        <w:t xml:space="preserve">a small reaction motor powered by a solid fuel pellet not </w:t>
      </w:r>
      <w:r>
        <w:rPr>
          <w:sz w:val="22"/>
        </w:rPr>
        <w:tab/>
      </w:r>
      <w:r>
        <w:rPr>
          <w:sz w:val="22"/>
        </w:rPr>
        <w:tab/>
      </w:r>
      <w:r>
        <w:rPr>
          <w:sz w:val="22"/>
        </w:rPr>
        <w:tab/>
      </w:r>
      <w:r>
        <w:rPr>
          <w:sz w:val="22"/>
        </w:rPr>
        <w:tab/>
      </w:r>
      <w:r w:rsidR="004221D8">
        <w:rPr>
          <w:sz w:val="22"/>
        </w:rPr>
        <w:t>exceeding 2.54 centimetres in length; or</w:t>
      </w:r>
    </w:p>
    <w:p w14:paraId="53E3EEBC" w14:textId="77777777" w:rsidR="0065463D" w:rsidRDefault="0065463D" w:rsidP="0065463D">
      <w:pPr>
        <w:jc w:val="both"/>
        <w:rPr>
          <w:sz w:val="22"/>
        </w:rPr>
      </w:pPr>
    </w:p>
    <w:p w14:paraId="6A4A887F" w14:textId="77777777" w:rsidR="004221D8" w:rsidRDefault="0065463D" w:rsidP="0065463D">
      <w:pPr>
        <w:jc w:val="both"/>
        <w:rPr>
          <w:sz w:val="22"/>
        </w:rPr>
      </w:pPr>
      <w:r>
        <w:rPr>
          <w:sz w:val="22"/>
        </w:rPr>
        <w:tab/>
      </w:r>
      <w:r>
        <w:rPr>
          <w:sz w:val="22"/>
        </w:rPr>
        <w:tab/>
        <w:t>(c)</w:t>
      </w:r>
      <w:r>
        <w:rPr>
          <w:sz w:val="22"/>
        </w:rPr>
        <w:tab/>
      </w:r>
      <w:r w:rsidR="004221D8">
        <w:rPr>
          <w:sz w:val="22"/>
        </w:rPr>
        <w:t>one or more electric motors or by compressed gas.</w:t>
      </w:r>
    </w:p>
    <w:p w14:paraId="4863670C" w14:textId="77777777" w:rsidR="004221D8" w:rsidRDefault="004221D8">
      <w:pPr>
        <w:jc w:val="both"/>
        <w:rPr>
          <w:sz w:val="22"/>
        </w:rPr>
      </w:pPr>
    </w:p>
    <w:p w14:paraId="28751B51" w14:textId="77777777" w:rsidR="004221D8" w:rsidRDefault="004221D8" w:rsidP="000505D5">
      <w:pPr>
        <w:jc w:val="both"/>
        <w:rPr>
          <w:sz w:val="22"/>
        </w:rPr>
      </w:pPr>
      <w:r>
        <w:rPr>
          <w:sz w:val="22"/>
        </w:rPr>
        <w:tab/>
        <w:t>“</w:t>
      </w:r>
      <w:proofErr w:type="gramStart"/>
      <w:r>
        <w:rPr>
          <w:sz w:val="22"/>
        </w:rPr>
        <w:t>radio</w:t>
      </w:r>
      <w:proofErr w:type="gramEnd"/>
      <w:r>
        <w:rPr>
          <w:sz w:val="22"/>
        </w:rPr>
        <w:t xml:space="preserve"> control” means control by a radio signal from a wireless transmitter </w:t>
      </w:r>
      <w:r>
        <w:rPr>
          <w:sz w:val="22"/>
        </w:rPr>
        <w:tab/>
        <w:t xml:space="preserve">or </w:t>
      </w:r>
      <w:r>
        <w:rPr>
          <w:sz w:val="22"/>
        </w:rPr>
        <w:tab/>
        <w:t>similar device.</w:t>
      </w:r>
    </w:p>
    <w:p w14:paraId="2FA5B1BE" w14:textId="77777777" w:rsidR="004221D8" w:rsidRDefault="004221D8">
      <w:pPr>
        <w:jc w:val="both"/>
        <w:rPr>
          <w:sz w:val="22"/>
        </w:rPr>
      </w:pPr>
    </w:p>
    <w:p w14:paraId="02A08C29" w14:textId="77777777" w:rsidR="004221D8" w:rsidRPr="00125B85" w:rsidRDefault="004221D8" w:rsidP="0035066E">
      <w:pPr>
        <w:jc w:val="both"/>
        <w:rPr>
          <w:sz w:val="22"/>
        </w:rPr>
      </w:pPr>
    </w:p>
    <w:p w14:paraId="642DB4F8" w14:textId="77777777" w:rsidR="00125B85" w:rsidRDefault="00125B85">
      <w:pPr>
        <w:jc w:val="both"/>
        <w:rPr>
          <w:i/>
          <w:sz w:val="22"/>
        </w:rPr>
      </w:pPr>
    </w:p>
    <w:p w14:paraId="1BF5B498" w14:textId="77777777" w:rsidR="004221D8" w:rsidRDefault="004221D8">
      <w:pPr>
        <w:jc w:val="both"/>
        <w:rPr>
          <w:sz w:val="22"/>
        </w:rPr>
      </w:pPr>
    </w:p>
    <w:p w14:paraId="3C1DF360" w14:textId="77777777" w:rsidR="004221D8" w:rsidRDefault="004221D8" w:rsidP="000F4B47">
      <w:pPr>
        <w:numPr>
          <w:ilvl w:val="0"/>
          <w:numId w:val="3"/>
        </w:numPr>
        <w:ind w:left="720" w:hanging="720"/>
        <w:jc w:val="both"/>
        <w:rPr>
          <w:sz w:val="22"/>
        </w:rPr>
      </w:pPr>
      <w:r>
        <w:rPr>
          <w:sz w:val="22"/>
        </w:rPr>
        <w:t>No person shall cause any</w:t>
      </w:r>
      <w:r w:rsidR="00AF66FD">
        <w:rPr>
          <w:sz w:val="22"/>
        </w:rPr>
        <w:t xml:space="preserve"> power-driven model aircraft to:</w:t>
      </w:r>
    </w:p>
    <w:p w14:paraId="640E80A4" w14:textId="77777777" w:rsidR="004221D8" w:rsidRDefault="004221D8">
      <w:pPr>
        <w:jc w:val="both"/>
        <w:rPr>
          <w:sz w:val="22"/>
        </w:rPr>
      </w:pPr>
    </w:p>
    <w:p w14:paraId="1B69FA75" w14:textId="77777777" w:rsidR="004221D8" w:rsidRDefault="004221D8">
      <w:pPr>
        <w:jc w:val="both"/>
        <w:rPr>
          <w:sz w:val="22"/>
        </w:rPr>
      </w:pPr>
      <w:r>
        <w:rPr>
          <w:sz w:val="22"/>
        </w:rPr>
        <w:tab/>
        <w:t>(a)</w:t>
      </w:r>
      <w:r>
        <w:rPr>
          <w:sz w:val="22"/>
        </w:rPr>
        <w:tab/>
        <w:t>take off or o</w:t>
      </w:r>
      <w:r w:rsidR="00AF66FD">
        <w:rPr>
          <w:sz w:val="22"/>
        </w:rPr>
        <w:t>therwise be released for flight or control the flight</w:t>
      </w:r>
      <w:r w:rsidR="00AF66FD">
        <w:rPr>
          <w:sz w:val="22"/>
        </w:rPr>
        <w:tab/>
      </w:r>
      <w:r w:rsidR="00AF66FD">
        <w:rPr>
          <w:sz w:val="22"/>
        </w:rPr>
        <w:tab/>
      </w:r>
      <w:r w:rsidR="00AF66FD">
        <w:rPr>
          <w:sz w:val="22"/>
        </w:rPr>
        <w:tab/>
        <w:t xml:space="preserve">of such </w:t>
      </w:r>
      <w:r>
        <w:rPr>
          <w:sz w:val="22"/>
        </w:rPr>
        <w:t>an aircraft; or</w:t>
      </w:r>
    </w:p>
    <w:p w14:paraId="4BBA1D0A" w14:textId="77777777" w:rsidR="004221D8" w:rsidRDefault="004221D8">
      <w:pPr>
        <w:jc w:val="both"/>
        <w:rPr>
          <w:sz w:val="22"/>
        </w:rPr>
      </w:pPr>
    </w:p>
    <w:p w14:paraId="3DF8EDDD" w14:textId="77777777" w:rsidR="004221D8" w:rsidRDefault="004221D8">
      <w:pPr>
        <w:jc w:val="both"/>
        <w:rPr>
          <w:sz w:val="22"/>
        </w:rPr>
      </w:pPr>
      <w:r>
        <w:rPr>
          <w:sz w:val="22"/>
        </w:rPr>
        <w:tab/>
        <w:t>(b)</w:t>
      </w:r>
      <w:r>
        <w:rPr>
          <w:sz w:val="22"/>
        </w:rPr>
        <w:tab/>
        <w:t xml:space="preserve">land in the ground without reasonable </w:t>
      </w:r>
      <w:proofErr w:type="gramStart"/>
      <w:r>
        <w:rPr>
          <w:sz w:val="22"/>
        </w:rPr>
        <w:t>excuse;</w:t>
      </w:r>
      <w:proofErr w:type="gramEnd"/>
    </w:p>
    <w:p w14:paraId="11C9F9F9" w14:textId="77777777" w:rsidR="004221D8" w:rsidRDefault="004221D8">
      <w:pPr>
        <w:jc w:val="both"/>
        <w:rPr>
          <w:sz w:val="22"/>
        </w:rPr>
      </w:pPr>
    </w:p>
    <w:p w14:paraId="0C879243" w14:textId="77777777" w:rsidR="004221D8" w:rsidRDefault="004221D8">
      <w:pPr>
        <w:jc w:val="both"/>
        <w:rPr>
          <w:sz w:val="22"/>
        </w:rPr>
      </w:pPr>
      <w:r>
        <w:rPr>
          <w:sz w:val="22"/>
        </w:rPr>
        <w:tab/>
        <w:t>other than in a designated area for flying model aircraft.</w:t>
      </w:r>
    </w:p>
    <w:p w14:paraId="4802CEC9" w14:textId="77777777" w:rsidR="004221D8" w:rsidRDefault="004221D8" w:rsidP="009E10D4">
      <w:pPr>
        <w:jc w:val="both"/>
        <w:rPr>
          <w:sz w:val="22"/>
        </w:rPr>
      </w:pPr>
    </w:p>
    <w:p w14:paraId="2EC3C292" w14:textId="77777777" w:rsidR="004221D8" w:rsidRDefault="004221D8">
      <w:pPr>
        <w:jc w:val="both"/>
        <w:rPr>
          <w:sz w:val="22"/>
        </w:rPr>
      </w:pPr>
    </w:p>
    <w:p w14:paraId="270C34CE" w14:textId="77777777" w:rsidR="004221D8" w:rsidRDefault="004221D8">
      <w:pPr>
        <w:jc w:val="center"/>
        <w:rPr>
          <w:b/>
        </w:rPr>
      </w:pPr>
    </w:p>
    <w:p w14:paraId="1A528D8B" w14:textId="77777777" w:rsidR="004221D8" w:rsidRDefault="004221D8">
      <w:pPr>
        <w:jc w:val="center"/>
        <w:rPr>
          <w:b/>
        </w:rPr>
      </w:pPr>
      <w:r>
        <w:rPr>
          <w:b/>
        </w:rPr>
        <w:t>PART 7</w:t>
      </w:r>
    </w:p>
    <w:p w14:paraId="6C0CC4A4" w14:textId="77777777" w:rsidR="004221D8" w:rsidRDefault="004221D8">
      <w:pPr>
        <w:jc w:val="center"/>
        <w:rPr>
          <w:b/>
        </w:rPr>
      </w:pPr>
    </w:p>
    <w:p w14:paraId="40E0BBCB" w14:textId="77777777" w:rsidR="004221D8" w:rsidRDefault="004221D8">
      <w:pPr>
        <w:jc w:val="center"/>
        <w:rPr>
          <w:sz w:val="22"/>
        </w:rPr>
      </w:pPr>
      <w:r>
        <w:rPr>
          <w:b/>
        </w:rPr>
        <w:t>OTHER REGULATED ACTIVITIES</w:t>
      </w:r>
    </w:p>
    <w:p w14:paraId="08912A19" w14:textId="77777777" w:rsidR="004221D8" w:rsidRDefault="004221D8">
      <w:pPr>
        <w:jc w:val="center"/>
        <w:rPr>
          <w:sz w:val="22"/>
        </w:rPr>
      </w:pPr>
    </w:p>
    <w:p w14:paraId="4408C245" w14:textId="77777777" w:rsidR="004221D8" w:rsidRDefault="002A392D">
      <w:pPr>
        <w:jc w:val="both"/>
        <w:rPr>
          <w:sz w:val="22"/>
        </w:rPr>
      </w:pPr>
      <w:r>
        <w:rPr>
          <w:b/>
          <w:sz w:val="22"/>
        </w:rPr>
        <w:t>Provision of services</w:t>
      </w:r>
    </w:p>
    <w:p w14:paraId="1F11ABF5" w14:textId="77777777" w:rsidR="004221D8" w:rsidRDefault="004221D8">
      <w:pPr>
        <w:jc w:val="both"/>
        <w:rPr>
          <w:sz w:val="22"/>
        </w:rPr>
      </w:pPr>
    </w:p>
    <w:p w14:paraId="03FE9626" w14:textId="77777777" w:rsidR="004221D8" w:rsidRDefault="004221D8" w:rsidP="000F4B47">
      <w:pPr>
        <w:numPr>
          <w:ilvl w:val="0"/>
          <w:numId w:val="3"/>
        </w:numPr>
        <w:ind w:left="720" w:hanging="720"/>
        <w:jc w:val="both"/>
        <w:rPr>
          <w:sz w:val="22"/>
        </w:rPr>
      </w:pPr>
      <w:r>
        <w:rPr>
          <w:sz w:val="22"/>
        </w:rPr>
        <w:t>No person shall without the consent of the Council provide or offer to provide any service for which a charge is made.</w:t>
      </w:r>
    </w:p>
    <w:p w14:paraId="58D2CF80" w14:textId="77777777" w:rsidR="004221D8" w:rsidRDefault="004221D8">
      <w:pPr>
        <w:jc w:val="both"/>
        <w:rPr>
          <w:sz w:val="22"/>
        </w:rPr>
      </w:pPr>
    </w:p>
    <w:p w14:paraId="2A6F34F9" w14:textId="77777777" w:rsidR="004221D8" w:rsidRDefault="004221D8">
      <w:pPr>
        <w:rPr>
          <w:b/>
          <w:sz w:val="22"/>
        </w:rPr>
      </w:pPr>
      <w:r>
        <w:rPr>
          <w:b/>
          <w:sz w:val="22"/>
        </w:rPr>
        <w:t>Excessive noise</w:t>
      </w:r>
    </w:p>
    <w:p w14:paraId="074FF546" w14:textId="77777777" w:rsidR="004221D8" w:rsidRDefault="004221D8">
      <w:pPr>
        <w:jc w:val="both"/>
        <w:rPr>
          <w:sz w:val="22"/>
        </w:rPr>
      </w:pPr>
    </w:p>
    <w:p w14:paraId="2181367A" w14:textId="77777777" w:rsidR="004221D8" w:rsidRDefault="00AF66FD" w:rsidP="000F4B47">
      <w:pPr>
        <w:numPr>
          <w:ilvl w:val="0"/>
          <w:numId w:val="3"/>
        </w:numPr>
        <w:ind w:left="720" w:hanging="720"/>
        <w:jc w:val="both"/>
        <w:rPr>
          <w:sz w:val="22"/>
        </w:rPr>
      </w:pPr>
      <w:r>
        <w:rPr>
          <w:sz w:val="22"/>
        </w:rPr>
        <w:t>(1)</w:t>
      </w:r>
      <w:r>
        <w:rPr>
          <w:sz w:val="22"/>
        </w:rPr>
        <w:tab/>
        <w:t xml:space="preserve">No person shall, after being requested to desist by any other </w:t>
      </w:r>
      <w:r>
        <w:rPr>
          <w:sz w:val="22"/>
        </w:rPr>
        <w:tab/>
      </w:r>
      <w:r>
        <w:rPr>
          <w:sz w:val="22"/>
        </w:rPr>
        <w:tab/>
        <w:t xml:space="preserve">person in the ground, </w:t>
      </w:r>
      <w:r w:rsidR="004221D8">
        <w:rPr>
          <w:sz w:val="22"/>
        </w:rPr>
        <w:t xml:space="preserve">make or permit to be made any noise </w:t>
      </w:r>
      <w:r>
        <w:rPr>
          <w:sz w:val="22"/>
        </w:rPr>
        <w:tab/>
      </w:r>
      <w:r>
        <w:rPr>
          <w:sz w:val="22"/>
        </w:rPr>
        <w:tab/>
      </w:r>
      <w:r w:rsidR="004221D8">
        <w:rPr>
          <w:sz w:val="22"/>
        </w:rPr>
        <w:t xml:space="preserve">which is so loud or so continuous or repeated as to give reasonable </w:t>
      </w:r>
      <w:r>
        <w:rPr>
          <w:sz w:val="22"/>
        </w:rPr>
        <w:tab/>
        <w:t xml:space="preserve">cause for </w:t>
      </w:r>
      <w:r w:rsidR="004221D8">
        <w:rPr>
          <w:sz w:val="22"/>
        </w:rPr>
        <w:t>annoyance to other persons in the ground by</w:t>
      </w:r>
      <w:r>
        <w:rPr>
          <w:sz w:val="22"/>
        </w:rPr>
        <w:t>:</w:t>
      </w:r>
    </w:p>
    <w:p w14:paraId="7513BB10" w14:textId="77777777" w:rsidR="004221D8" w:rsidRDefault="004221D8">
      <w:pPr>
        <w:tabs>
          <w:tab w:val="num" w:pos="360"/>
        </w:tabs>
        <w:ind w:left="720" w:hanging="720"/>
        <w:jc w:val="both"/>
        <w:rPr>
          <w:sz w:val="22"/>
        </w:rPr>
      </w:pPr>
      <w:r>
        <w:rPr>
          <w:sz w:val="22"/>
        </w:rPr>
        <w:tab/>
      </w:r>
    </w:p>
    <w:p w14:paraId="10FC3F5D" w14:textId="77777777" w:rsidR="004221D8" w:rsidRDefault="004221D8">
      <w:pPr>
        <w:tabs>
          <w:tab w:val="num" w:pos="360"/>
        </w:tabs>
        <w:ind w:left="720" w:hanging="720"/>
        <w:jc w:val="both"/>
        <w:rPr>
          <w:sz w:val="22"/>
        </w:rPr>
      </w:pPr>
      <w:r>
        <w:rPr>
          <w:sz w:val="22"/>
        </w:rPr>
        <w:tab/>
      </w:r>
      <w:r>
        <w:rPr>
          <w:sz w:val="22"/>
        </w:rPr>
        <w:tab/>
      </w:r>
      <w:r>
        <w:rPr>
          <w:sz w:val="22"/>
        </w:rPr>
        <w:tab/>
        <w:t>(a)</w:t>
      </w:r>
      <w:r>
        <w:rPr>
          <w:sz w:val="22"/>
        </w:rPr>
        <w:tab/>
        <w:t xml:space="preserve">shouting or </w:t>
      </w:r>
      <w:proofErr w:type="gramStart"/>
      <w:r>
        <w:rPr>
          <w:sz w:val="22"/>
        </w:rPr>
        <w:t>singing;</w:t>
      </w:r>
      <w:proofErr w:type="gramEnd"/>
    </w:p>
    <w:p w14:paraId="381791A7" w14:textId="77777777" w:rsidR="004221D8" w:rsidRDefault="004221D8">
      <w:pPr>
        <w:tabs>
          <w:tab w:val="num" w:pos="360"/>
        </w:tabs>
        <w:ind w:left="720" w:hanging="720"/>
        <w:jc w:val="both"/>
        <w:rPr>
          <w:sz w:val="22"/>
        </w:rPr>
      </w:pPr>
    </w:p>
    <w:p w14:paraId="7B3B765A" w14:textId="77777777" w:rsidR="004221D8" w:rsidRDefault="004221D8">
      <w:pPr>
        <w:tabs>
          <w:tab w:val="num" w:pos="360"/>
        </w:tabs>
        <w:ind w:left="720" w:hanging="720"/>
        <w:jc w:val="both"/>
        <w:rPr>
          <w:sz w:val="22"/>
        </w:rPr>
      </w:pPr>
      <w:r>
        <w:rPr>
          <w:sz w:val="22"/>
        </w:rPr>
        <w:tab/>
      </w:r>
      <w:r>
        <w:rPr>
          <w:sz w:val="22"/>
        </w:rPr>
        <w:tab/>
      </w:r>
      <w:r>
        <w:rPr>
          <w:sz w:val="22"/>
        </w:rPr>
        <w:tab/>
        <w:t>(b)</w:t>
      </w:r>
      <w:r>
        <w:rPr>
          <w:sz w:val="22"/>
        </w:rPr>
        <w:tab/>
        <w:t>playing on a musical instrument; or</w:t>
      </w:r>
    </w:p>
    <w:p w14:paraId="33384DDC" w14:textId="77777777" w:rsidR="004221D8" w:rsidRDefault="004221D8">
      <w:pPr>
        <w:tabs>
          <w:tab w:val="num" w:pos="360"/>
        </w:tabs>
        <w:ind w:left="720" w:hanging="720"/>
        <w:jc w:val="both"/>
        <w:rPr>
          <w:sz w:val="22"/>
        </w:rPr>
      </w:pPr>
    </w:p>
    <w:p w14:paraId="120FD1CF" w14:textId="77777777" w:rsidR="004221D8" w:rsidRDefault="00AF66FD">
      <w:pPr>
        <w:tabs>
          <w:tab w:val="num" w:pos="360"/>
        </w:tabs>
        <w:ind w:left="720" w:hanging="720"/>
        <w:jc w:val="both"/>
        <w:rPr>
          <w:sz w:val="22"/>
        </w:rPr>
      </w:pPr>
      <w:r>
        <w:rPr>
          <w:sz w:val="22"/>
        </w:rPr>
        <w:tab/>
      </w:r>
      <w:r>
        <w:rPr>
          <w:sz w:val="22"/>
        </w:rPr>
        <w:tab/>
      </w:r>
      <w:r>
        <w:rPr>
          <w:sz w:val="22"/>
        </w:rPr>
        <w:tab/>
        <w:t>(c)</w:t>
      </w:r>
      <w:r w:rsidR="004221D8">
        <w:rPr>
          <w:sz w:val="22"/>
        </w:rPr>
        <w:tab/>
        <w:t xml:space="preserve">by operating or permitting to be operated any radio, amplifier, </w:t>
      </w:r>
      <w:r w:rsidR="004221D8">
        <w:rPr>
          <w:sz w:val="22"/>
        </w:rPr>
        <w:tab/>
      </w:r>
      <w:r w:rsidR="004221D8">
        <w:rPr>
          <w:sz w:val="22"/>
        </w:rPr>
        <w:tab/>
        <w:t>tape recorder or similar device.</w:t>
      </w:r>
    </w:p>
    <w:p w14:paraId="03F0A05C" w14:textId="77777777" w:rsidR="004221D8" w:rsidRDefault="004221D8">
      <w:pPr>
        <w:tabs>
          <w:tab w:val="num" w:pos="360"/>
        </w:tabs>
        <w:ind w:left="720" w:hanging="720"/>
        <w:jc w:val="both"/>
        <w:rPr>
          <w:sz w:val="22"/>
        </w:rPr>
      </w:pPr>
    </w:p>
    <w:p w14:paraId="414498B4" w14:textId="77777777" w:rsidR="004221D8" w:rsidRDefault="00AF66FD">
      <w:pPr>
        <w:tabs>
          <w:tab w:val="num" w:pos="360"/>
        </w:tabs>
        <w:ind w:left="720" w:hanging="720"/>
        <w:jc w:val="both"/>
        <w:rPr>
          <w:sz w:val="22"/>
        </w:rPr>
      </w:pPr>
      <w:r>
        <w:rPr>
          <w:sz w:val="22"/>
        </w:rPr>
        <w:tab/>
      </w:r>
      <w:r>
        <w:rPr>
          <w:sz w:val="22"/>
        </w:rPr>
        <w:tab/>
        <w:t>(2)</w:t>
      </w:r>
      <w:r>
        <w:rPr>
          <w:sz w:val="22"/>
        </w:rPr>
        <w:tab/>
        <w:t xml:space="preserve">Byelaw </w:t>
      </w:r>
      <w:r w:rsidR="00BA306C">
        <w:rPr>
          <w:sz w:val="22"/>
        </w:rPr>
        <w:t>35</w:t>
      </w:r>
      <w:r>
        <w:rPr>
          <w:sz w:val="22"/>
        </w:rPr>
        <w:t>(1)</w:t>
      </w:r>
      <w:r w:rsidR="004221D8">
        <w:rPr>
          <w:sz w:val="22"/>
        </w:rPr>
        <w:t xml:space="preserve"> does not apply to any person holding or taking part in </w:t>
      </w:r>
      <w:r>
        <w:rPr>
          <w:sz w:val="22"/>
        </w:rPr>
        <w:tab/>
        <w:t xml:space="preserve">any </w:t>
      </w:r>
      <w:r w:rsidR="004221D8">
        <w:rPr>
          <w:sz w:val="22"/>
        </w:rPr>
        <w:t>entertainment held with the consent of the Council.</w:t>
      </w:r>
    </w:p>
    <w:p w14:paraId="7FA2FC77" w14:textId="77777777" w:rsidR="004221D8" w:rsidRDefault="004221D8">
      <w:pPr>
        <w:rPr>
          <w:b/>
          <w:sz w:val="22"/>
        </w:rPr>
      </w:pPr>
    </w:p>
    <w:p w14:paraId="2ABC6196" w14:textId="77777777" w:rsidR="004221D8" w:rsidRDefault="004221D8">
      <w:pPr>
        <w:rPr>
          <w:b/>
          <w:sz w:val="22"/>
        </w:rPr>
      </w:pPr>
      <w:r>
        <w:rPr>
          <w:b/>
          <w:sz w:val="22"/>
        </w:rPr>
        <w:t>Public shows and performances</w:t>
      </w:r>
    </w:p>
    <w:p w14:paraId="17F870D1" w14:textId="77777777" w:rsidR="004221D8" w:rsidRDefault="004221D8">
      <w:pPr>
        <w:tabs>
          <w:tab w:val="num" w:pos="360"/>
        </w:tabs>
        <w:ind w:left="720" w:hanging="720"/>
        <w:jc w:val="both"/>
        <w:rPr>
          <w:sz w:val="22"/>
        </w:rPr>
      </w:pPr>
    </w:p>
    <w:p w14:paraId="310CB3AE" w14:textId="77777777" w:rsidR="004221D8" w:rsidRDefault="004221D8" w:rsidP="000F4B47">
      <w:pPr>
        <w:numPr>
          <w:ilvl w:val="0"/>
          <w:numId w:val="3"/>
        </w:numPr>
        <w:ind w:left="720" w:hanging="720"/>
        <w:jc w:val="both"/>
        <w:rPr>
          <w:sz w:val="22"/>
        </w:rPr>
      </w:pPr>
      <w:r>
        <w:rPr>
          <w:sz w:val="22"/>
        </w:rPr>
        <w:t>No person shall without the consent of the Council hold or take part in any public show or performance.</w:t>
      </w:r>
    </w:p>
    <w:p w14:paraId="4F55E510" w14:textId="77777777" w:rsidR="004221D8" w:rsidRDefault="004221D8">
      <w:pPr>
        <w:jc w:val="both"/>
        <w:rPr>
          <w:sz w:val="22"/>
        </w:rPr>
      </w:pPr>
    </w:p>
    <w:p w14:paraId="2D418243" w14:textId="77777777" w:rsidR="004221D8" w:rsidRDefault="004221D8">
      <w:pPr>
        <w:rPr>
          <w:b/>
          <w:sz w:val="22"/>
        </w:rPr>
      </w:pPr>
      <w:r>
        <w:rPr>
          <w:b/>
          <w:sz w:val="22"/>
        </w:rPr>
        <w:t>Aircr</w:t>
      </w:r>
      <w:r w:rsidR="007A1FF6">
        <w:rPr>
          <w:b/>
          <w:sz w:val="22"/>
        </w:rPr>
        <w:t xml:space="preserve">aft, hang </w:t>
      </w:r>
      <w:r>
        <w:rPr>
          <w:b/>
          <w:sz w:val="22"/>
        </w:rPr>
        <w:t xml:space="preserve">gliders and hot air </w:t>
      </w:r>
      <w:proofErr w:type="gramStart"/>
      <w:r>
        <w:rPr>
          <w:b/>
          <w:sz w:val="22"/>
        </w:rPr>
        <w:t>balloons</w:t>
      </w:r>
      <w:proofErr w:type="gramEnd"/>
    </w:p>
    <w:p w14:paraId="452F09F3" w14:textId="77777777" w:rsidR="004221D8" w:rsidRDefault="004221D8">
      <w:pPr>
        <w:jc w:val="both"/>
        <w:rPr>
          <w:sz w:val="22"/>
        </w:rPr>
      </w:pPr>
    </w:p>
    <w:p w14:paraId="389D7F4D" w14:textId="77777777" w:rsidR="004221D8" w:rsidRDefault="004221D8" w:rsidP="000F4B47">
      <w:pPr>
        <w:numPr>
          <w:ilvl w:val="0"/>
          <w:numId w:val="3"/>
        </w:numPr>
        <w:ind w:left="720" w:hanging="720"/>
        <w:jc w:val="both"/>
        <w:rPr>
          <w:sz w:val="22"/>
        </w:rPr>
      </w:pPr>
      <w:r>
        <w:rPr>
          <w:sz w:val="22"/>
        </w:rPr>
        <w:t>No person shall except in case of emergency or with the consent of the Council take off from or land in the ground in an aircraft, helicopter, hang glider or hot air balloon.</w:t>
      </w:r>
    </w:p>
    <w:p w14:paraId="0D298684" w14:textId="77777777" w:rsidR="004221D8" w:rsidRDefault="004221D8">
      <w:pPr>
        <w:rPr>
          <w:b/>
          <w:sz w:val="22"/>
        </w:rPr>
      </w:pPr>
    </w:p>
    <w:p w14:paraId="0D1A2BC1" w14:textId="77777777" w:rsidR="004221D8" w:rsidRDefault="004221D8">
      <w:pPr>
        <w:rPr>
          <w:b/>
          <w:sz w:val="22"/>
        </w:rPr>
      </w:pPr>
      <w:r>
        <w:rPr>
          <w:b/>
          <w:sz w:val="22"/>
        </w:rPr>
        <w:t>Kites</w:t>
      </w:r>
    </w:p>
    <w:p w14:paraId="400D4EA0" w14:textId="77777777" w:rsidR="004221D8" w:rsidRDefault="004221D8">
      <w:pPr>
        <w:jc w:val="both"/>
        <w:rPr>
          <w:sz w:val="22"/>
        </w:rPr>
      </w:pPr>
    </w:p>
    <w:p w14:paraId="598E1CDA" w14:textId="168F3D9C" w:rsidR="004221D8" w:rsidRDefault="004221D8" w:rsidP="000F4B47">
      <w:pPr>
        <w:numPr>
          <w:ilvl w:val="0"/>
          <w:numId w:val="3"/>
        </w:numPr>
        <w:ind w:left="720" w:hanging="720"/>
        <w:jc w:val="both"/>
        <w:rPr>
          <w:sz w:val="22"/>
        </w:rPr>
      </w:pPr>
      <w:r>
        <w:rPr>
          <w:sz w:val="22"/>
        </w:rPr>
        <w:t>No person shall fly any kite in such a manner as to cause danger or give reasonable grounds for annoyance to any other person.</w:t>
      </w:r>
    </w:p>
    <w:p w14:paraId="103B4B89" w14:textId="7AC83066" w:rsidR="00481BA1" w:rsidRDefault="00481BA1" w:rsidP="00481BA1">
      <w:pPr>
        <w:jc w:val="both"/>
        <w:rPr>
          <w:sz w:val="22"/>
        </w:rPr>
      </w:pPr>
    </w:p>
    <w:p w14:paraId="3D442518" w14:textId="77777777" w:rsidR="00481BA1" w:rsidRDefault="00481BA1" w:rsidP="00481BA1">
      <w:pPr>
        <w:jc w:val="both"/>
        <w:rPr>
          <w:sz w:val="22"/>
        </w:rPr>
      </w:pPr>
      <w:r>
        <w:rPr>
          <w:sz w:val="22"/>
        </w:rPr>
        <w:t>Drones</w:t>
      </w:r>
    </w:p>
    <w:p w14:paraId="7A4FF011" w14:textId="77777777" w:rsidR="00481BA1" w:rsidRDefault="00481BA1" w:rsidP="00481BA1">
      <w:pPr>
        <w:jc w:val="both"/>
        <w:rPr>
          <w:sz w:val="22"/>
        </w:rPr>
      </w:pPr>
    </w:p>
    <w:p w14:paraId="67B9C106" w14:textId="44536F5B" w:rsidR="00481BA1" w:rsidRDefault="00481BA1" w:rsidP="00481BA1">
      <w:pPr>
        <w:ind w:left="720" w:hanging="720"/>
        <w:jc w:val="both"/>
        <w:rPr>
          <w:sz w:val="22"/>
        </w:rPr>
      </w:pPr>
      <w:r>
        <w:rPr>
          <w:sz w:val="22"/>
        </w:rPr>
        <w:t>38.</w:t>
      </w:r>
      <w:r>
        <w:rPr>
          <w:sz w:val="22"/>
        </w:rPr>
        <w:tab/>
        <w:t>The flying of drones (UASs) is not allowed over or from the ground without the consent of the Council.</w:t>
      </w:r>
    </w:p>
    <w:p w14:paraId="6CF5AEC4" w14:textId="77777777" w:rsidR="00481BA1" w:rsidRDefault="00481BA1" w:rsidP="000F2FCA">
      <w:pPr>
        <w:jc w:val="both"/>
        <w:rPr>
          <w:sz w:val="22"/>
        </w:rPr>
      </w:pPr>
    </w:p>
    <w:p w14:paraId="3BF5B109" w14:textId="77777777" w:rsidR="001C6CAE" w:rsidRDefault="001C6CAE" w:rsidP="001C6CAE">
      <w:pPr>
        <w:jc w:val="both"/>
        <w:rPr>
          <w:sz w:val="22"/>
        </w:rPr>
      </w:pPr>
    </w:p>
    <w:p w14:paraId="6BC4760B" w14:textId="77777777" w:rsidR="004221D8" w:rsidRDefault="004221D8">
      <w:pPr>
        <w:jc w:val="both"/>
        <w:rPr>
          <w:sz w:val="22"/>
        </w:rPr>
      </w:pPr>
    </w:p>
    <w:p w14:paraId="6AF17656" w14:textId="77777777" w:rsidR="004221D8" w:rsidRPr="00C743F5" w:rsidRDefault="004221D8">
      <w:pPr>
        <w:rPr>
          <w:b/>
          <w:sz w:val="22"/>
        </w:rPr>
      </w:pPr>
      <w:r>
        <w:rPr>
          <w:b/>
          <w:sz w:val="22"/>
        </w:rPr>
        <w:t>Metal detectors</w:t>
      </w:r>
    </w:p>
    <w:p w14:paraId="4C55A246" w14:textId="77777777" w:rsidR="004221D8" w:rsidRDefault="004221D8">
      <w:pPr>
        <w:rPr>
          <w:sz w:val="22"/>
        </w:rPr>
      </w:pPr>
    </w:p>
    <w:p w14:paraId="0C3F39F7" w14:textId="03C5BF53" w:rsidR="004221D8" w:rsidRDefault="00CE22D0" w:rsidP="009E10D4">
      <w:pPr>
        <w:ind w:left="720" w:hanging="720"/>
        <w:jc w:val="both"/>
        <w:rPr>
          <w:sz w:val="22"/>
        </w:rPr>
      </w:pPr>
      <w:r>
        <w:rPr>
          <w:sz w:val="22"/>
        </w:rPr>
        <w:t>3</w:t>
      </w:r>
      <w:r w:rsidR="00481BA1">
        <w:rPr>
          <w:sz w:val="22"/>
        </w:rPr>
        <w:t>9</w:t>
      </w:r>
      <w:r>
        <w:rPr>
          <w:sz w:val="22"/>
        </w:rPr>
        <w:t>.</w:t>
      </w:r>
      <w:r w:rsidR="004221D8">
        <w:rPr>
          <w:sz w:val="22"/>
        </w:rPr>
        <w:tab/>
        <w:t>No person shall without the consent of the Council use any device designed or adapted for detecting or locating any metal or mineral i</w:t>
      </w:r>
      <w:r w:rsidR="007A1FF6">
        <w:rPr>
          <w:sz w:val="22"/>
        </w:rPr>
        <w:t>n the ground.</w:t>
      </w:r>
    </w:p>
    <w:p w14:paraId="709F66BC" w14:textId="77777777" w:rsidR="004221D8" w:rsidRDefault="004221D8">
      <w:pPr>
        <w:jc w:val="both"/>
        <w:rPr>
          <w:sz w:val="22"/>
        </w:rPr>
      </w:pPr>
    </w:p>
    <w:p w14:paraId="2E35285E" w14:textId="77777777" w:rsidR="004221D8" w:rsidRDefault="004221D8">
      <w:pPr>
        <w:jc w:val="both"/>
        <w:rPr>
          <w:i/>
          <w:sz w:val="22"/>
        </w:rPr>
      </w:pPr>
    </w:p>
    <w:p w14:paraId="485A718B" w14:textId="77777777" w:rsidR="004221D8" w:rsidRDefault="004221D8">
      <w:pPr>
        <w:jc w:val="both"/>
        <w:rPr>
          <w:i/>
          <w:sz w:val="22"/>
        </w:rPr>
      </w:pPr>
    </w:p>
    <w:p w14:paraId="50C2C1B4" w14:textId="77777777" w:rsidR="004221D8" w:rsidRDefault="004221D8">
      <w:pPr>
        <w:rPr>
          <w:sz w:val="22"/>
        </w:rPr>
      </w:pPr>
    </w:p>
    <w:p w14:paraId="5A8DF8EC" w14:textId="77777777" w:rsidR="004221D8" w:rsidRDefault="004221D8">
      <w:pPr>
        <w:jc w:val="center"/>
        <w:rPr>
          <w:b/>
        </w:rPr>
      </w:pPr>
      <w:r>
        <w:rPr>
          <w:b/>
        </w:rPr>
        <w:t>PART</w:t>
      </w:r>
      <w:r w:rsidR="00292AEA">
        <w:rPr>
          <w:b/>
        </w:rPr>
        <w:t xml:space="preserve"> </w:t>
      </w:r>
      <w:r>
        <w:rPr>
          <w:b/>
        </w:rPr>
        <w:t>8</w:t>
      </w:r>
    </w:p>
    <w:p w14:paraId="13934A1B" w14:textId="77777777" w:rsidR="004221D8" w:rsidRDefault="004221D8">
      <w:pPr>
        <w:jc w:val="center"/>
        <w:rPr>
          <w:b/>
        </w:rPr>
      </w:pPr>
    </w:p>
    <w:p w14:paraId="148EB585" w14:textId="77777777" w:rsidR="004221D8" w:rsidRDefault="004221D8">
      <w:pPr>
        <w:jc w:val="center"/>
        <w:rPr>
          <w:b/>
        </w:rPr>
      </w:pPr>
      <w:r>
        <w:rPr>
          <w:b/>
        </w:rPr>
        <w:t>MISCELLANEOUS</w:t>
      </w:r>
    </w:p>
    <w:p w14:paraId="41D65C46" w14:textId="77777777" w:rsidR="004221D8" w:rsidRDefault="004221D8">
      <w:pPr>
        <w:rPr>
          <w:sz w:val="22"/>
        </w:rPr>
      </w:pPr>
    </w:p>
    <w:p w14:paraId="579EC2AB" w14:textId="77777777" w:rsidR="004221D8" w:rsidRDefault="004221D8">
      <w:pPr>
        <w:jc w:val="both"/>
        <w:rPr>
          <w:sz w:val="22"/>
        </w:rPr>
      </w:pPr>
      <w:r>
        <w:rPr>
          <w:b/>
          <w:sz w:val="22"/>
        </w:rPr>
        <w:t>Obstruction</w:t>
      </w:r>
    </w:p>
    <w:p w14:paraId="009F00C7" w14:textId="77777777" w:rsidR="004221D8" w:rsidRDefault="004221D8">
      <w:pPr>
        <w:rPr>
          <w:sz w:val="22"/>
        </w:rPr>
      </w:pPr>
      <w:r>
        <w:rPr>
          <w:sz w:val="22"/>
        </w:rPr>
        <w:t xml:space="preserve"> </w:t>
      </w:r>
    </w:p>
    <w:p w14:paraId="6EED7FEC" w14:textId="54499670" w:rsidR="004221D8" w:rsidRDefault="00481BA1" w:rsidP="009E10D4">
      <w:pPr>
        <w:jc w:val="both"/>
        <w:rPr>
          <w:sz w:val="22"/>
        </w:rPr>
      </w:pPr>
      <w:r>
        <w:rPr>
          <w:sz w:val="22"/>
        </w:rPr>
        <w:t>40</w:t>
      </w:r>
      <w:r w:rsidR="00273002">
        <w:rPr>
          <w:sz w:val="22"/>
        </w:rPr>
        <w:t>.</w:t>
      </w:r>
      <w:r w:rsidR="00273002">
        <w:rPr>
          <w:sz w:val="22"/>
        </w:rPr>
        <w:tab/>
      </w:r>
      <w:r w:rsidR="004221D8">
        <w:rPr>
          <w:sz w:val="22"/>
        </w:rPr>
        <w:t>No person shall obstruct</w:t>
      </w:r>
      <w:r w:rsidR="007A1FF6">
        <w:rPr>
          <w:sz w:val="22"/>
        </w:rPr>
        <w:t>:</w:t>
      </w:r>
    </w:p>
    <w:p w14:paraId="28517254" w14:textId="77777777" w:rsidR="004221D8" w:rsidRDefault="004221D8">
      <w:pPr>
        <w:jc w:val="both"/>
        <w:rPr>
          <w:sz w:val="22"/>
        </w:rPr>
      </w:pPr>
    </w:p>
    <w:p w14:paraId="579BCD9E" w14:textId="77777777" w:rsidR="004221D8" w:rsidRDefault="004221D8">
      <w:pPr>
        <w:rPr>
          <w:sz w:val="22"/>
        </w:rPr>
      </w:pPr>
      <w:r>
        <w:rPr>
          <w:sz w:val="22"/>
        </w:rPr>
        <w:tab/>
        <w:t>(a)</w:t>
      </w:r>
      <w:r>
        <w:rPr>
          <w:sz w:val="22"/>
        </w:rPr>
        <w:tab/>
        <w:t xml:space="preserve">any officer of the Council in the proper execution of his </w:t>
      </w:r>
      <w:proofErr w:type="gramStart"/>
      <w:r>
        <w:rPr>
          <w:sz w:val="22"/>
        </w:rPr>
        <w:t>duties;</w:t>
      </w:r>
      <w:proofErr w:type="gramEnd"/>
    </w:p>
    <w:p w14:paraId="0F2BFCB8" w14:textId="77777777" w:rsidR="004221D8" w:rsidRDefault="004221D8">
      <w:pPr>
        <w:rPr>
          <w:sz w:val="22"/>
        </w:rPr>
      </w:pPr>
    </w:p>
    <w:p w14:paraId="258ADBEA" w14:textId="77777777" w:rsidR="004221D8" w:rsidRDefault="004221D8">
      <w:pPr>
        <w:jc w:val="both"/>
        <w:rPr>
          <w:sz w:val="22"/>
        </w:rPr>
      </w:pPr>
      <w:r>
        <w:rPr>
          <w:sz w:val="22"/>
        </w:rPr>
        <w:tab/>
        <w:t>(b)</w:t>
      </w:r>
      <w:r>
        <w:rPr>
          <w:sz w:val="22"/>
        </w:rPr>
        <w:tab/>
        <w:t xml:space="preserve">any person carrying out an </w:t>
      </w:r>
      <w:r w:rsidR="007A1FF6">
        <w:rPr>
          <w:sz w:val="22"/>
        </w:rPr>
        <w:t xml:space="preserve">act which is necessary to the </w:t>
      </w:r>
      <w:r>
        <w:rPr>
          <w:sz w:val="22"/>
        </w:rPr>
        <w:tab/>
      </w:r>
      <w:r>
        <w:rPr>
          <w:sz w:val="22"/>
        </w:rPr>
        <w:tab/>
      </w:r>
      <w:r w:rsidR="007A1FF6">
        <w:rPr>
          <w:sz w:val="22"/>
        </w:rPr>
        <w:tab/>
      </w:r>
      <w:r w:rsidR="007A1FF6">
        <w:rPr>
          <w:sz w:val="22"/>
        </w:rPr>
        <w:tab/>
      </w:r>
      <w:r>
        <w:rPr>
          <w:sz w:val="22"/>
        </w:rPr>
        <w:t>proper execution of any contract with the Council; or</w:t>
      </w:r>
    </w:p>
    <w:p w14:paraId="5B2354E8" w14:textId="77777777" w:rsidR="004221D8" w:rsidRDefault="004221D8">
      <w:pPr>
        <w:jc w:val="both"/>
        <w:rPr>
          <w:sz w:val="22"/>
        </w:rPr>
      </w:pPr>
    </w:p>
    <w:p w14:paraId="757D2B42" w14:textId="77777777" w:rsidR="004221D8" w:rsidRDefault="00CA1C75">
      <w:pPr>
        <w:jc w:val="both"/>
        <w:rPr>
          <w:sz w:val="22"/>
        </w:rPr>
      </w:pPr>
      <w:r>
        <w:rPr>
          <w:sz w:val="22"/>
        </w:rPr>
        <w:tab/>
        <w:t>(c)</w:t>
      </w:r>
      <w:r w:rsidR="004221D8">
        <w:rPr>
          <w:sz w:val="22"/>
        </w:rPr>
        <w:tab/>
        <w:t>any other person in the proper use of the ground.</w:t>
      </w:r>
    </w:p>
    <w:p w14:paraId="5DF18128" w14:textId="77777777" w:rsidR="004221D8" w:rsidRDefault="004221D8">
      <w:pPr>
        <w:jc w:val="both"/>
        <w:rPr>
          <w:sz w:val="22"/>
        </w:rPr>
      </w:pPr>
    </w:p>
    <w:p w14:paraId="14F4B0E1" w14:textId="77777777" w:rsidR="004221D8" w:rsidRPr="00C743F5" w:rsidRDefault="004221D8">
      <w:pPr>
        <w:jc w:val="both"/>
        <w:rPr>
          <w:b/>
          <w:sz w:val="22"/>
        </w:rPr>
      </w:pPr>
      <w:r w:rsidRPr="00C743F5">
        <w:rPr>
          <w:b/>
          <w:sz w:val="22"/>
        </w:rPr>
        <w:t>Savings</w:t>
      </w:r>
    </w:p>
    <w:p w14:paraId="0A3256F2" w14:textId="77777777" w:rsidR="004221D8" w:rsidRDefault="004221D8">
      <w:pPr>
        <w:jc w:val="both"/>
        <w:rPr>
          <w:sz w:val="22"/>
        </w:rPr>
      </w:pPr>
    </w:p>
    <w:p w14:paraId="483E4606" w14:textId="261D24E0" w:rsidR="004221D8" w:rsidRDefault="00273002" w:rsidP="009E10D4">
      <w:pPr>
        <w:jc w:val="both"/>
        <w:rPr>
          <w:sz w:val="22"/>
        </w:rPr>
      </w:pPr>
      <w:r>
        <w:rPr>
          <w:sz w:val="22"/>
        </w:rPr>
        <w:t>4</w:t>
      </w:r>
      <w:r w:rsidR="00481BA1">
        <w:rPr>
          <w:sz w:val="22"/>
        </w:rPr>
        <w:t>1</w:t>
      </w:r>
      <w:r>
        <w:rPr>
          <w:sz w:val="22"/>
        </w:rPr>
        <w:tab/>
      </w:r>
      <w:r w:rsidR="004221D8">
        <w:rPr>
          <w:sz w:val="22"/>
        </w:rPr>
        <w:t>(1)</w:t>
      </w:r>
      <w:r w:rsidR="004221D8">
        <w:rPr>
          <w:sz w:val="22"/>
        </w:rPr>
        <w:tab/>
        <w:t xml:space="preserve">It shall not be an offence under these byelaws for an officer of the </w:t>
      </w:r>
      <w:r w:rsidR="004221D8">
        <w:rPr>
          <w:sz w:val="22"/>
        </w:rPr>
        <w:tab/>
        <w:t xml:space="preserve">Council or any person acting in accordance with a contract with the </w:t>
      </w:r>
      <w:r w:rsidR="004221D8">
        <w:rPr>
          <w:sz w:val="22"/>
        </w:rPr>
        <w:tab/>
        <w:t>Council to do anything necessary to th</w:t>
      </w:r>
      <w:r w:rsidR="007A1FF6">
        <w:rPr>
          <w:sz w:val="22"/>
        </w:rPr>
        <w:t>e proper execution of his duty</w:t>
      </w:r>
      <w:r w:rsidR="004221D8">
        <w:rPr>
          <w:sz w:val="22"/>
        </w:rPr>
        <w:t>.</w:t>
      </w:r>
    </w:p>
    <w:p w14:paraId="1811324B" w14:textId="77777777" w:rsidR="004221D8" w:rsidRDefault="004221D8">
      <w:pPr>
        <w:jc w:val="both"/>
        <w:rPr>
          <w:sz w:val="22"/>
        </w:rPr>
      </w:pPr>
    </w:p>
    <w:p w14:paraId="66C3201D" w14:textId="77777777" w:rsidR="004221D8" w:rsidRDefault="004221D8">
      <w:pPr>
        <w:jc w:val="both"/>
        <w:rPr>
          <w:sz w:val="22"/>
        </w:rPr>
      </w:pPr>
      <w:r>
        <w:rPr>
          <w:sz w:val="22"/>
        </w:rPr>
        <w:tab/>
        <w:t>(2)</w:t>
      </w:r>
      <w:r>
        <w:rPr>
          <w:sz w:val="22"/>
        </w:rPr>
        <w:tab/>
        <w:t xml:space="preserve">Nothing in or done under these byelaws shall in any respect prejudice </w:t>
      </w:r>
      <w:r>
        <w:rPr>
          <w:sz w:val="22"/>
        </w:rPr>
        <w:tab/>
      </w:r>
      <w:r>
        <w:rPr>
          <w:sz w:val="22"/>
        </w:rPr>
        <w:tab/>
        <w:t xml:space="preserve">or injuriously affect any public right of way through the ground, or the </w:t>
      </w:r>
      <w:r>
        <w:rPr>
          <w:sz w:val="22"/>
        </w:rPr>
        <w:tab/>
      </w:r>
      <w:r>
        <w:rPr>
          <w:sz w:val="22"/>
        </w:rPr>
        <w:tab/>
        <w:t xml:space="preserve">rights of any person acting lawfully by virtue of some estate, right or </w:t>
      </w:r>
      <w:r>
        <w:rPr>
          <w:sz w:val="22"/>
        </w:rPr>
        <w:tab/>
      </w:r>
      <w:r>
        <w:rPr>
          <w:sz w:val="22"/>
        </w:rPr>
        <w:tab/>
        <w:t>interest in, over or affecting the ground or any part of the ground.</w:t>
      </w:r>
      <w:r>
        <w:rPr>
          <w:sz w:val="22"/>
        </w:rPr>
        <w:tab/>
      </w:r>
    </w:p>
    <w:p w14:paraId="66B3F391" w14:textId="77777777" w:rsidR="004221D8" w:rsidRDefault="004221D8">
      <w:pPr>
        <w:jc w:val="both"/>
        <w:rPr>
          <w:sz w:val="22"/>
        </w:rPr>
      </w:pPr>
    </w:p>
    <w:p w14:paraId="2093E542" w14:textId="77777777" w:rsidR="004221D8" w:rsidRDefault="004221D8">
      <w:pPr>
        <w:jc w:val="both"/>
        <w:rPr>
          <w:b/>
          <w:sz w:val="22"/>
        </w:rPr>
      </w:pPr>
      <w:r>
        <w:rPr>
          <w:b/>
          <w:sz w:val="22"/>
        </w:rPr>
        <w:t>Removal of offenders</w:t>
      </w:r>
    </w:p>
    <w:p w14:paraId="64CED7D0" w14:textId="77777777" w:rsidR="004221D8" w:rsidRDefault="004221D8">
      <w:pPr>
        <w:jc w:val="both"/>
        <w:rPr>
          <w:sz w:val="22"/>
        </w:rPr>
      </w:pPr>
    </w:p>
    <w:p w14:paraId="6E3A214C" w14:textId="471C6537" w:rsidR="004221D8" w:rsidRDefault="00CE22D0" w:rsidP="009E10D4">
      <w:pPr>
        <w:ind w:left="720" w:hanging="720"/>
        <w:jc w:val="both"/>
        <w:rPr>
          <w:sz w:val="22"/>
        </w:rPr>
      </w:pPr>
      <w:r>
        <w:rPr>
          <w:sz w:val="22"/>
        </w:rPr>
        <w:t>4</w:t>
      </w:r>
      <w:r w:rsidR="00481BA1">
        <w:rPr>
          <w:sz w:val="22"/>
        </w:rPr>
        <w:t>2</w:t>
      </w:r>
      <w:r w:rsidR="00BE3671">
        <w:rPr>
          <w:sz w:val="22"/>
        </w:rPr>
        <w:t>.</w:t>
      </w:r>
      <w:r w:rsidR="00273002">
        <w:rPr>
          <w:sz w:val="22"/>
        </w:rPr>
        <w:tab/>
      </w:r>
      <w:r w:rsidR="004221D8">
        <w:rPr>
          <w:sz w:val="22"/>
        </w:rPr>
        <w:t>Any person offending against any of these byelaws may be removed from the ground by an officer of the Council or a constable.</w:t>
      </w:r>
    </w:p>
    <w:p w14:paraId="471C5F8A" w14:textId="77777777" w:rsidR="004221D8" w:rsidRDefault="004221D8">
      <w:pPr>
        <w:jc w:val="both"/>
        <w:rPr>
          <w:sz w:val="22"/>
        </w:rPr>
      </w:pPr>
    </w:p>
    <w:p w14:paraId="2689FF96" w14:textId="77777777" w:rsidR="004221D8" w:rsidRDefault="004221D8">
      <w:pPr>
        <w:rPr>
          <w:b/>
          <w:sz w:val="22"/>
        </w:rPr>
      </w:pPr>
      <w:r>
        <w:rPr>
          <w:b/>
          <w:sz w:val="22"/>
        </w:rPr>
        <w:t>Penalty</w:t>
      </w:r>
    </w:p>
    <w:p w14:paraId="171ED7CA" w14:textId="77777777" w:rsidR="004221D8" w:rsidRDefault="004221D8">
      <w:pPr>
        <w:jc w:val="both"/>
        <w:rPr>
          <w:sz w:val="22"/>
        </w:rPr>
      </w:pPr>
    </w:p>
    <w:p w14:paraId="15492000" w14:textId="2763BF88" w:rsidR="004221D8" w:rsidRDefault="00CE22D0" w:rsidP="009E10D4">
      <w:pPr>
        <w:ind w:left="720" w:hanging="720"/>
        <w:jc w:val="both"/>
        <w:rPr>
          <w:sz w:val="22"/>
        </w:rPr>
      </w:pPr>
      <w:r>
        <w:rPr>
          <w:sz w:val="22"/>
        </w:rPr>
        <w:t>4</w:t>
      </w:r>
      <w:r w:rsidR="00481BA1">
        <w:rPr>
          <w:sz w:val="22"/>
        </w:rPr>
        <w:t>3</w:t>
      </w:r>
      <w:r w:rsidR="00273002">
        <w:rPr>
          <w:sz w:val="22"/>
        </w:rPr>
        <w:t>.</w:t>
      </w:r>
      <w:r w:rsidR="00273002">
        <w:rPr>
          <w:sz w:val="22"/>
        </w:rPr>
        <w:tab/>
      </w:r>
      <w:r w:rsidR="004221D8">
        <w:rPr>
          <w:sz w:val="22"/>
        </w:rPr>
        <w:t>Any person offending against any of these byelaws shall be liable on summary conviction to a fine not exceeding level 2 on the standard scale.</w:t>
      </w:r>
    </w:p>
    <w:p w14:paraId="315D5BA5" w14:textId="77777777" w:rsidR="004221D8" w:rsidRDefault="004221D8">
      <w:pPr>
        <w:jc w:val="both"/>
        <w:rPr>
          <w:sz w:val="22"/>
        </w:rPr>
      </w:pPr>
    </w:p>
    <w:p w14:paraId="659192E5" w14:textId="77777777" w:rsidR="004221D8" w:rsidRDefault="004221D8">
      <w:pPr>
        <w:rPr>
          <w:b/>
          <w:sz w:val="22"/>
        </w:rPr>
      </w:pPr>
      <w:r>
        <w:rPr>
          <w:b/>
          <w:sz w:val="22"/>
        </w:rPr>
        <w:t>Revocation</w:t>
      </w:r>
    </w:p>
    <w:p w14:paraId="1CBD3FBF" w14:textId="77777777" w:rsidR="004221D8" w:rsidRDefault="004221D8">
      <w:pPr>
        <w:jc w:val="both"/>
        <w:rPr>
          <w:sz w:val="22"/>
        </w:rPr>
      </w:pPr>
    </w:p>
    <w:p w14:paraId="23435316" w14:textId="38B78200" w:rsidR="004221D8" w:rsidRDefault="00CE22D0" w:rsidP="009E10D4">
      <w:pPr>
        <w:ind w:left="720" w:hanging="720"/>
        <w:jc w:val="both"/>
        <w:rPr>
          <w:sz w:val="22"/>
        </w:rPr>
      </w:pPr>
      <w:r>
        <w:rPr>
          <w:sz w:val="22"/>
        </w:rPr>
        <w:t>4</w:t>
      </w:r>
      <w:r w:rsidR="00481BA1">
        <w:rPr>
          <w:sz w:val="22"/>
        </w:rPr>
        <w:t>4</w:t>
      </w:r>
      <w:r w:rsidR="00BE3671">
        <w:rPr>
          <w:sz w:val="22"/>
        </w:rPr>
        <w:t>.</w:t>
      </w:r>
      <w:r w:rsidR="00273002">
        <w:rPr>
          <w:sz w:val="22"/>
        </w:rPr>
        <w:tab/>
      </w:r>
      <w:r w:rsidR="004221D8">
        <w:rPr>
          <w:sz w:val="22"/>
        </w:rPr>
        <w:t xml:space="preserve">The byelaws made by </w:t>
      </w:r>
      <w:r w:rsidR="000D21CF">
        <w:rPr>
          <w:sz w:val="22"/>
        </w:rPr>
        <w:t xml:space="preserve">Wimbish Parish Council and confirmed </w:t>
      </w:r>
      <w:r w:rsidR="00302ED2">
        <w:rPr>
          <w:sz w:val="22"/>
        </w:rPr>
        <w:t>by The Secretary of State – Home Department on 30</w:t>
      </w:r>
      <w:r w:rsidR="00302ED2" w:rsidRPr="0035066E">
        <w:rPr>
          <w:sz w:val="22"/>
          <w:vertAlign w:val="superscript"/>
        </w:rPr>
        <w:t>th</w:t>
      </w:r>
      <w:r w:rsidR="00302ED2">
        <w:rPr>
          <w:sz w:val="22"/>
        </w:rPr>
        <w:t xml:space="preserve"> August 1948 </w:t>
      </w:r>
      <w:r w:rsidR="004221D8">
        <w:rPr>
          <w:sz w:val="22"/>
        </w:rPr>
        <w:t>relating to the ground are hereby revoked.</w:t>
      </w:r>
    </w:p>
    <w:p w14:paraId="68D73E85" w14:textId="77777777" w:rsidR="004221D8" w:rsidRDefault="004221D8">
      <w:pPr>
        <w:jc w:val="both"/>
        <w:rPr>
          <w:sz w:val="22"/>
        </w:rPr>
      </w:pPr>
    </w:p>
    <w:p w14:paraId="248651C1" w14:textId="77777777" w:rsidR="004221D8" w:rsidRDefault="004221D8" w:rsidP="0035066E">
      <w:pPr>
        <w:jc w:val="both"/>
        <w:rPr>
          <w:sz w:val="22"/>
        </w:rPr>
      </w:pPr>
    </w:p>
    <w:p w14:paraId="4FFB1FFF" w14:textId="77777777" w:rsidR="004221D8" w:rsidRDefault="004221D8">
      <w:pPr>
        <w:spacing w:line="360" w:lineRule="auto"/>
        <w:jc w:val="center"/>
        <w:rPr>
          <w:b/>
          <w:sz w:val="28"/>
        </w:rPr>
      </w:pPr>
      <w:r>
        <w:rPr>
          <w:sz w:val="22"/>
        </w:rPr>
        <w:br w:type="page"/>
      </w:r>
      <w:r>
        <w:rPr>
          <w:b/>
          <w:sz w:val="32"/>
        </w:rPr>
        <w:lastRenderedPageBreak/>
        <w:t>SCHEDULES</w:t>
      </w:r>
    </w:p>
    <w:p w14:paraId="70074D08" w14:textId="77777777" w:rsidR="004221D8" w:rsidRDefault="004221D8">
      <w:pPr>
        <w:spacing w:line="360" w:lineRule="auto"/>
        <w:jc w:val="center"/>
        <w:rPr>
          <w:sz w:val="28"/>
        </w:rPr>
      </w:pPr>
      <w:r>
        <w:rPr>
          <w:sz w:val="28"/>
        </w:rPr>
        <w:t>SCHEDULE 1</w:t>
      </w:r>
    </w:p>
    <w:p w14:paraId="63230C1D" w14:textId="77777777" w:rsidR="004221D8" w:rsidRDefault="004221D8" w:rsidP="0035066E">
      <w:pPr>
        <w:spacing w:line="360" w:lineRule="auto"/>
      </w:pPr>
    </w:p>
    <w:p w14:paraId="52949711" w14:textId="77777777" w:rsidR="004221D8" w:rsidRDefault="004221D8">
      <w:pPr>
        <w:spacing w:line="360" w:lineRule="auto"/>
        <w:jc w:val="both"/>
        <w:rPr>
          <w:sz w:val="22"/>
        </w:rPr>
      </w:pPr>
    </w:p>
    <w:p w14:paraId="29743B8C" w14:textId="77777777" w:rsidR="004221D8" w:rsidRDefault="004221D8" w:rsidP="0035066E">
      <w:pPr>
        <w:spacing w:line="360" w:lineRule="auto"/>
        <w:rPr>
          <w:sz w:val="28"/>
        </w:rPr>
      </w:pPr>
    </w:p>
    <w:p w14:paraId="6B1D3190" w14:textId="77777777" w:rsidR="004221D8" w:rsidRDefault="004221D8">
      <w:pPr>
        <w:spacing w:line="360" w:lineRule="auto"/>
        <w:jc w:val="center"/>
        <w:rPr>
          <w:b/>
          <w:sz w:val="22"/>
        </w:rPr>
      </w:pPr>
      <w:r>
        <w:rPr>
          <w:b/>
          <w:sz w:val="22"/>
        </w:rPr>
        <w:t>RULES FOR PLAYING BALL GAMES IN DESIGNATED AREAS</w:t>
      </w:r>
      <w:r w:rsidR="00707CD2">
        <w:rPr>
          <w:b/>
          <w:sz w:val="22"/>
        </w:rPr>
        <w:t xml:space="preserve"> (BYELAW </w:t>
      </w:r>
      <w:r w:rsidR="008C59F0">
        <w:rPr>
          <w:b/>
          <w:sz w:val="22"/>
        </w:rPr>
        <w:t>20</w:t>
      </w:r>
      <w:r w:rsidR="00707CD2">
        <w:rPr>
          <w:b/>
          <w:sz w:val="22"/>
        </w:rPr>
        <w:t>)</w:t>
      </w:r>
    </w:p>
    <w:p w14:paraId="5A035AFF" w14:textId="77777777" w:rsidR="004221D8" w:rsidRDefault="004221D8">
      <w:pPr>
        <w:spacing w:line="360" w:lineRule="auto"/>
        <w:jc w:val="both"/>
        <w:rPr>
          <w:sz w:val="22"/>
        </w:rPr>
      </w:pPr>
      <w:r>
        <w:rPr>
          <w:sz w:val="22"/>
        </w:rPr>
        <w:t>Any person using a designated area for playing ball</w:t>
      </w:r>
      <w:r w:rsidR="00707CD2">
        <w:rPr>
          <w:sz w:val="22"/>
        </w:rPr>
        <w:t xml:space="preserve"> games is required by byelaw </w:t>
      </w:r>
      <w:r w:rsidR="008C59F0">
        <w:rPr>
          <w:sz w:val="22"/>
        </w:rPr>
        <w:t>20</w:t>
      </w:r>
      <w:r>
        <w:rPr>
          <w:sz w:val="22"/>
        </w:rPr>
        <w:t xml:space="preserve"> to comply with the following rules:</w:t>
      </w:r>
    </w:p>
    <w:p w14:paraId="4DC6C1E0" w14:textId="77777777" w:rsidR="004221D8" w:rsidRDefault="004221D8">
      <w:pPr>
        <w:numPr>
          <w:ilvl w:val="0"/>
          <w:numId w:val="13"/>
        </w:numPr>
        <w:spacing w:line="360" w:lineRule="auto"/>
        <w:jc w:val="both"/>
        <w:rPr>
          <w:sz w:val="22"/>
        </w:rPr>
      </w:pPr>
      <w:r>
        <w:rPr>
          <w:sz w:val="22"/>
        </w:rPr>
        <w:t>No person shall play any game other than those ball games for which the designated area has been set aside.</w:t>
      </w:r>
    </w:p>
    <w:p w14:paraId="5D089506" w14:textId="77777777" w:rsidR="004221D8" w:rsidRDefault="004221D8">
      <w:pPr>
        <w:numPr>
          <w:ilvl w:val="0"/>
          <w:numId w:val="13"/>
        </w:numPr>
        <w:spacing w:line="360" w:lineRule="auto"/>
        <w:jc w:val="both"/>
        <w:rPr>
          <w:sz w:val="22"/>
        </w:rPr>
      </w:pPr>
      <w:r>
        <w:rPr>
          <w:sz w:val="22"/>
        </w:rPr>
        <w:t>No person shall obstruct any other person who is playing in accordance with these rules.</w:t>
      </w:r>
    </w:p>
    <w:p w14:paraId="2D4A018A" w14:textId="77777777" w:rsidR="004221D8" w:rsidRDefault="004221D8">
      <w:pPr>
        <w:numPr>
          <w:ilvl w:val="0"/>
          <w:numId w:val="13"/>
        </w:numPr>
        <w:spacing w:line="360" w:lineRule="auto"/>
        <w:jc w:val="both"/>
        <w:rPr>
          <w:sz w:val="22"/>
        </w:rPr>
      </w:pPr>
      <w:r>
        <w:rPr>
          <w:sz w:val="22"/>
        </w:rPr>
        <w:t>Where exclusive use of the designated area has been granted to a person or group of persons by the Council for a specified period, no other person shall play in that area during that period.</w:t>
      </w:r>
    </w:p>
    <w:p w14:paraId="0B29D65D" w14:textId="77777777" w:rsidR="004221D8" w:rsidRDefault="004221D8">
      <w:pPr>
        <w:numPr>
          <w:ilvl w:val="0"/>
          <w:numId w:val="13"/>
        </w:numPr>
        <w:spacing w:line="360" w:lineRule="auto"/>
        <w:jc w:val="both"/>
        <w:rPr>
          <w:sz w:val="22"/>
        </w:rPr>
      </w:pPr>
      <w:r>
        <w:rPr>
          <w:sz w:val="22"/>
        </w:rPr>
        <w:t>Subject to paragraph (5), where the designated area is already in use by any person, any other person wishing to play in that area must seek their permission to do so.</w:t>
      </w:r>
    </w:p>
    <w:p w14:paraId="5F116F59" w14:textId="77777777" w:rsidR="004221D8" w:rsidRDefault="004221D8">
      <w:pPr>
        <w:numPr>
          <w:ilvl w:val="0"/>
          <w:numId w:val="13"/>
        </w:numPr>
        <w:spacing w:line="360" w:lineRule="auto"/>
        <w:jc w:val="both"/>
        <w:rPr>
          <w:sz w:val="22"/>
        </w:rPr>
      </w:pPr>
      <w:r>
        <w:rPr>
          <w:sz w:val="22"/>
        </w:rPr>
        <w:t>Except where they have been granted exclusive use of the designated area for more than two hours by the Council, any person using that area shall vacate it if they have played continuously for two hours or more and any other person wishes to use that area.</w:t>
      </w:r>
    </w:p>
    <w:p w14:paraId="3AE980B3" w14:textId="77777777" w:rsidR="004221D8" w:rsidRDefault="004221D8" w:rsidP="00373ED0">
      <w:pPr>
        <w:numPr>
          <w:ilvl w:val="0"/>
          <w:numId w:val="13"/>
        </w:numPr>
        <w:spacing w:line="360" w:lineRule="auto"/>
        <w:jc w:val="both"/>
        <w:rPr>
          <w:sz w:val="22"/>
        </w:rPr>
      </w:pPr>
      <w:r>
        <w:rPr>
          <w:sz w:val="22"/>
        </w:rPr>
        <w:t>No person shall play in the designated area when a notice has been placed in a conspicuous position by the Council prohibiting play in that area.</w:t>
      </w:r>
    </w:p>
    <w:sectPr w:rsidR="004221D8" w:rsidSect="002546F6">
      <w:headerReference w:type="even" r:id="rId9"/>
      <w:headerReference w:type="default" r:id="rId10"/>
      <w:footerReference w:type="even" r:id="rId11"/>
      <w:footerReference w:type="default" r:id="rId12"/>
      <w:headerReference w:type="first" r:id="rId13"/>
      <w:footerReference w:type="first" r:id="rId14"/>
      <w:pgSz w:w="11909" w:h="16834" w:code="9"/>
      <w:pgMar w:top="1440" w:right="1800" w:bottom="1135" w:left="180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A3C7C" w14:textId="77777777" w:rsidR="00A81418" w:rsidRDefault="00A81418">
      <w:r>
        <w:separator/>
      </w:r>
    </w:p>
  </w:endnote>
  <w:endnote w:type="continuationSeparator" w:id="0">
    <w:p w14:paraId="2F136F12" w14:textId="77777777" w:rsidR="00A81418" w:rsidRDefault="00A8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477E" w14:textId="77777777" w:rsidR="00376130" w:rsidRDefault="003761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4F17959" w14:textId="77777777" w:rsidR="00376130" w:rsidRDefault="00376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F07F" w14:textId="77777777" w:rsidR="00376130" w:rsidRDefault="003761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7A75">
      <w:rPr>
        <w:rStyle w:val="PageNumber"/>
        <w:noProof/>
      </w:rPr>
      <w:t>2</w:t>
    </w:r>
    <w:r>
      <w:rPr>
        <w:rStyle w:val="PageNumber"/>
      </w:rPr>
      <w:fldChar w:fldCharType="end"/>
    </w:r>
  </w:p>
  <w:p w14:paraId="07B310C8" w14:textId="77777777" w:rsidR="00376130" w:rsidRPr="00FE523D" w:rsidRDefault="003324E3" w:rsidP="00507341">
    <w:pPr>
      <w:pStyle w:val="Footer"/>
      <w:tabs>
        <w:tab w:val="clear" w:pos="4153"/>
        <w:tab w:val="clear" w:pos="8306"/>
        <w:tab w:val="left" w:pos="7620"/>
      </w:tabs>
      <w:jc w:val="right"/>
      <w:rPr>
        <w:sz w:val="20"/>
      </w:rPr>
    </w:pPr>
    <w:r w:rsidRPr="00FE523D">
      <w:rPr>
        <w:sz w:val="20"/>
      </w:rPr>
      <w:t>MHCLG</w:t>
    </w:r>
    <w:r w:rsidR="0027363D" w:rsidRPr="00FE523D">
      <w:rPr>
        <w:sz w:val="20"/>
      </w:rPr>
      <w:t xml:space="preserve"> (</w:t>
    </w:r>
    <w:r w:rsidR="00BE2652" w:rsidRPr="00FE523D">
      <w:rPr>
        <w:sz w:val="20"/>
      </w:rPr>
      <w:t>August</w:t>
    </w:r>
    <w:r w:rsidR="00775AFA" w:rsidRPr="00FE523D">
      <w:rPr>
        <w:sz w:val="20"/>
      </w:rPr>
      <w:t xml:space="preserve"> </w:t>
    </w:r>
    <w:r w:rsidR="002F1CAB" w:rsidRPr="00FE523D">
      <w:rPr>
        <w:sz w:val="20"/>
      </w:rPr>
      <w:t>201</w:t>
    </w:r>
    <w:r w:rsidRPr="00FE523D">
      <w:rPr>
        <w:sz w:val="20"/>
      </w:rPr>
      <w:t>8</w:t>
    </w:r>
    <w:r w:rsidR="0027363D" w:rsidRPr="00FE523D">
      <w:rPr>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FBD8" w14:textId="77777777" w:rsidR="00376130" w:rsidRPr="00FE523D" w:rsidRDefault="002D740F">
    <w:pPr>
      <w:pStyle w:val="Footer"/>
      <w:rPr>
        <w:sz w:val="20"/>
      </w:rPr>
    </w:pPr>
    <w:r w:rsidRPr="00FE523D">
      <w:rPr>
        <w:sz w:val="20"/>
      </w:rPr>
      <w:tab/>
    </w:r>
    <w:r w:rsidRPr="00FE523D">
      <w:rPr>
        <w:sz w:val="20"/>
      </w:rPr>
      <w:tab/>
    </w:r>
    <w:r w:rsidR="003324E3" w:rsidRPr="00FE523D">
      <w:rPr>
        <w:sz w:val="20"/>
      </w:rPr>
      <w:t>MH</w:t>
    </w:r>
    <w:r w:rsidR="00D033E3" w:rsidRPr="00FE523D">
      <w:rPr>
        <w:sz w:val="20"/>
      </w:rPr>
      <w:t xml:space="preserve">CLG </w:t>
    </w:r>
    <w:r w:rsidR="008C16DB" w:rsidRPr="00FE523D">
      <w:rPr>
        <w:sz w:val="20"/>
      </w:rPr>
      <w:t>(</w:t>
    </w:r>
    <w:r w:rsidR="00BE2652" w:rsidRPr="00FE523D">
      <w:rPr>
        <w:sz w:val="20"/>
      </w:rPr>
      <w:t xml:space="preserve">August </w:t>
    </w:r>
    <w:r w:rsidR="003324E3" w:rsidRPr="00FE523D">
      <w:rPr>
        <w:sz w:val="20"/>
      </w:rPr>
      <w:t>2018</w:t>
    </w:r>
    <w:r w:rsidR="008C16DB" w:rsidRPr="00FE523D">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46006" w14:textId="77777777" w:rsidR="00A81418" w:rsidRDefault="00A81418">
      <w:r>
        <w:separator/>
      </w:r>
    </w:p>
  </w:footnote>
  <w:footnote w:type="continuationSeparator" w:id="0">
    <w:p w14:paraId="6D835684" w14:textId="77777777" w:rsidR="00A81418" w:rsidRDefault="00A81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A55A" w14:textId="77777777" w:rsidR="00BE2652" w:rsidRDefault="00BE2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D2A6" w14:textId="77777777" w:rsidR="00BE2652" w:rsidRDefault="00BE2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9DE9" w14:textId="77777777" w:rsidR="00BE2652" w:rsidRDefault="00BE2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617A"/>
    <w:multiLevelType w:val="hybridMultilevel"/>
    <w:tmpl w:val="DE585A9C"/>
    <w:lvl w:ilvl="0" w:tplc="B43E3D10">
      <w:start w:val="4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C673DE"/>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D2327E8"/>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1022EC3"/>
    <w:multiLevelType w:val="singleLevel"/>
    <w:tmpl w:val="76B22BCA"/>
    <w:lvl w:ilvl="0">
      <w:start w:val="1"/>
      <w:numFmt w:val="decimal"/>
      <w:lvlText w:val="(%1)"/>
      <w:lvlJc w:val="left"/>
      <w:pPr>
        <w:tabs>
          <w:tab w:val="num" w:pos="360"/>
        </w:tabs>
        <w:ind w:left="360" w:hanging="360"/>
      </w:pPr>
      <w:rPr>
        <w:rFonts w:hint="default"/>
      </w:rPr>
    </w:lvl>
  </w:abstractNum>
  <w:abstractNum w:abstractNumId="4" w15:restartNumberingAfterBreak="0">
    <w:nsid w:val="121E31A3"/>
    <w:multiLevelType w:val="hybridMultilevel"/>
    <w:tmpl w:val="3396570C"/>
    <w:lvl w:ilvl="0" w:tplc="633EA486">
      <w:start w:val="4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37F95"/>
    <w:multiLevelType w:val="hybridMultilevel"/>
    <w:tmpl w:val="3104C542"/>
    <w:lvl w:ilvl="0" w:tplc="FC2230EC">
      <w:start w:val="4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1F3677"/>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F0B6A08"/>
    <w:multiLevelType w:val="singleLevel"/>
    <w:tmpl w:val="8E62B890"/>
    <w:lvl w:ilvl="0">
      <w:start w:val="1"/>
      <w:numFmt w:val="decimal"/>
      <w:lvlText w:val="%1."/>
      <w:lvlJc w:val="left"/>
      <w:pPr>
        <w:tabs>
          <w:tab w:val="num" w:pos="360"/>
        </w:tabs>
        <w:ind w:left="360" w:hanging="360"/>
      </w:pPr>
    </w:lvl>
  </w:abstractNum>
  <w:abstractNum w:abstractNumId="8" w15:restartNumberingAfterBreak="0">
    <w:nsid w:val="2F5A4829"/>
    <w:multiLevelType w:val="singleLevel"/>
    <w:tmpl w:val="E4621008"/>
    <w:lvl w:ilvl="0">
      <w:start w:val="1"/>
      <w:numFmt w:val="none"/>
      <w:lvlText w:val="2/3."/>
      <w:lvlJc w:val="left"/>
      <w:pPr>
        <w:tabs>
          <w:tab w:val="num" w:pos="720"/>
        </w:tabs>
        <w:ind w:left="360" w:hanging="360"/>
      </w:pPr>
    </w:lvl>
  </w:abstractNum>
  <w:abstractNum w:abstractNumId="9" w15:restartNumberingAfterBreak="0">
    <w:nsid w:val="31BB2018"/>
    <w:multiLevelType w:val="singleLevel"/>
    <w:tmpl w:val="08090019"/>
    <w:lvl w:ilvl="0">
      <w:start w:val="1"/>
      <w:numFmt w:val="lowerLetter"/>
      <w:lvlText w:val="(%1)"/>
      <w:lvlJc w:val="left"/>
      <w:pPr>
        <w:tabs>
          <w:tab w:val="num" w:pos="360"/>
        </w:tabs>
        <w:ind w:left="360" w:hanging="360"/>
      </w:pPr>
    </w:lvl>
  </w:abstractNum>
  <w:abstractNum w:abstractNumId="10" w15:restartNumberingAfterBreak="0">
    <w:nsid w:val="3E603AAC"/>
    <w:multiLevelType w:val="multilevel"/>
    <w:tmpl w:val="13FCF8AE"/>
    <w:lvl w:ilvl="0">
      <w:start w:val="1"/>
      <w:numFmt w:val="none"/>
      <w:pStyle w:val="TOC7"/>
      <w:suff w:val="nothing"/>
      <w:lvlText w:val=""/>
      <w:lvlJc w:val="left"/>
      <w:pPr>
        <w:ind w:left="432" w:hanging="432"/>
      </w:pPr>
    </w:lvl>
    <w:lvl w:ilvl="1">
      <w:start w:val="1"/>
      <w:numFmt w:val="decimal"/>
      <w:pStyle w:val="TOC9"/>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0EF5A6A"/>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43EC64D2"/>
    <w:multiLevelType w:val="singleLevel"/>
    <w:tmpl w:val="0809000F"/>
    <w:lvl w:ilvl="0">
      <w:start w:val="1"/>
      <w:numFmt w:val="decimal"/>
      <w:lvlText w:val="%1."/>
      <w:lvlJc w:val="left"/>
      <w:pPr>
        <w:ind w:left="360" w:hanging="360"/>
      </w:pPr>
    </w:lvl>
  </w:abstractNum>
  <w:abstractNum w:abstractNumId="13" w15:restartNumberingAfterBreak="0">
    <w:nsid w:val="4CD83DB5"/>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50F75FB7"/>
    <w:multiLevelType w:val="hybridMultilevel"/>
    <w:tmpl w:val="56683E7A"/>
    <w:lvl w:ilvl="0" w:tplc="5FDABB48">
      <w:start w:val="4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6F2467D"/>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5C6C5304"/>
    <w:multiLevelType w:val="hybridMultilevel"/>
    <w:tmpl w:val="35D47276"/>
    <w:lvl w:ilvl="0" w:tplc="5F98D454">
      <w:start w:val="4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8E1051"/>
    <w:multiLevelType w:val="singleLevel"/>
    <w:tmpl w:val="25348AD8"/>
    <w:lvl w:ilvl="0">
      <w:start w:val="1"/>
      <w:numFmt w:val="none"/>
      <w:lvlText w:val="3."/>
      <w:lvlJc w:val="left"/>
      <w:pPr>
        <w:tabs>
          <w:tab w:val="num" w:pos="360"/>
        </w:tabs>
        <w:ind w:left="360" w:hanging="360"/>
      </w:pPr>
    </w:lvl>
  </w:abstractNum>
  <w:abstractNum w:abstractNumId="18" w15:restartNumberingAfterBreak="0">
    <w:nsid w:val="7A48731C"/>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B5D7857"/>
    <w:multiLevelType w:val="hybridMultilevel"/>
    <w:tmpl w:val="A0FEDAD6"/>
    <w:lvl w:ilvl="0" w:tplc="C2CA358C">
      <w:start w:val="4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426CA8"/>
    <w:multiLevelType w:val="hybridMultilevel"/>
    <w:tmpl w:val="136092B8"/>
    <w:lvl w:ilvl="0" w:tplc="007AAE24">
      <w:start w:val="4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8861503">
    <w:abstractNumId w:val="2"/>
  </w:num>
  <w:num w:numId="2" w16cid:durableId="1119567442">
    <w:abstractNumId w:val="6"/>
  </w:num>
  <w:num w:numId="3" w16cid:durableId="596448055">
    <w:abstractNumId w:val="12"/>
  </w:num>
  <w:num w:numId="4" w16cid:durableId="1348216303">
    <w:abstractNumId w:val="1"/>
  </w:num>
  <w:num w:numId="5" w16cid:durableId="2026054338">
    <w:abstractNumId w:val="13"/>
  </w:num>
  <w:num w:numId="6" w16cid:durableId="778645512">
    <w:abstractNumId w:val="18"/>
  </w:num>
  <w:num w:numId="7" w16cid:durableId="1675305275">
    <w:abstractNumId w:val="11"/>
  </w:num>
  <w:num w:numId="8" w16cid:durableId="34350169">
    <w:abstractNumId w:val="15"/>
  </w:num>
  <w:num w:numId="9" w16cid:durableId="444883453">
    <w:abstractNumId w:val="10"/>
  </w:num>
  <w:num w:numId="10" w16cid:durableId="1900628348">
    <w:abstractNumId w:val="7"/>
  </w:num>
  <w:num w:numId="11" w16cid:durableId="1279414534">
    <w:abstractNumId w:val="8"/>
  </w:num>
  <w:num w:numId="12" w16cid:durableId="350105556">
    <w:abstractNumId w:val="17"/>
  </w:num>
  <w:num w:numId="13" w16cid:durableId="585770858">
    <w:abstractNumId w:val="3"/>
  </w:num>
  <w:num w:numId="14" w16cid:durableId="1417626485">
    <w:abstractNumId w:val="9"/>
  </w:num>
  <w:num w:numId="15" w16cid:durableId="452863725">
    <w:abstractNumId w:val="5"/>
  </w:num>
  <w:num w:numId="16" w16cid:durableId="176506128">
    <w:abstractNumId w:val="16"/>
  </w:num>
  <w:num w:numId="17" w16cid:durableId="748885246">
    <w:abstractNumId w:val="0"/>
  </w:num>
  <w:num w:numId="18" w16cid:durableId="131094602">
    <w:abstractNumId w:val="14"/>
  </w:num>
  <w:num w:numId="19" w16cid:durableId="1699547508">
    <w:abstractNumId w:val="20"/>
  </w:num>
  <w:num w:numId="20" w16cid:durableId="1671716930">
    <w:abstractNumId w:val="19"/>
  </w:num>
  <w:num w:numId="21" w16cid:durableId="268704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C6"/>
    <w:rsid w:val="0000242D"/>
    <w:rsid w:val="000033C6"/>
    <w:rsid w:val="00006367"/>
    <w:rsid w:val="000468F8"/>
    <w:rsid w:val="000505D5"/>
    <w:rsid w:val="00063678"/>
    <w:rsid w:val="00097AC4"/>
    <w:rsid w:val="000C6BFF"/>
    <w:rsid w:val="000D21CF"/>
    <w:rsid w:val="000F2FCA"/>
    <w:rsid w:val="000F4B47"/>
    <w:rsid w:val="0011349C"/>
    <w:rsid w:val="00125B85"/>
    <w:rsid w:val="00143CF1"/>
    <w:rsid w:val="00154720"/>
    <w:rsid w:val="00155D77"/>
    <w:rsid w:val="00176567"/>
    <w:rsid w:val="00176F69"/>
    <w:rsid w:val="00177CD2"/>
    <w:rsid w:val="00187A75"/>
    <w:rsid w:val="001906A2"/>
    <w:rsid w:val="001B11D2"/>
    <w:rsid w:val="001B1A79"/>
    <w:rsid w:val="001B5234"/>
    <w:rsid w:val="001C6CAE"/>
    <w:rsid w:val="001E25FA"/>
    <w:rsid w:val="00210860"/>
    <w:rsid w:val="00213A34"/>
    <w:rsid w:val="002546F6"/>
    <w:rsid w:val="00273002"/>
    <w:rsid w:val="0027363D"/>
    <w:rsid w:val="00274C48"/>
    <w:rsid w:val="00284FF4"/>
    <w:rsid w:val="0028674E"/>
    <w:rsid w:val="00287AFD"/>
    <w:rsid w:val="00292AEA"/>
    <w:rsid w:val="0029451B"/>
    <w:rsid w:val="002A392D"/>
    <w:rsid w:val="002A558D"/>
    <w:rsid w:val="002B153C"/>
    <w:rsid w:val="002C4235"/>
    <w:rsid w:val="002D740F"/>
    <w:rsid w:val="002F1CAB"/>
    <w:rsid w:val="003006DC"/>
    <w:rsid w:val="00302ED2"/>
    <w:rsid w:val="00331844"/>
    <w:rsid w:val="003324E3"/>
    <w:rsid w:val="003374C5"/>
    <w:rsid w:val="00337F44"/>
    <w:rsid w:val="00344142"/>
    <w:rsid w:val="0035066E"/>
    <w:rsid w:val="0035194A"/>
    <w:rsid w:val="00373ED0"/>
    <w:rsid w:val="00376130"/>
    <w:rsid w:val="00395785"/>
    <w:rsid w:val="003A4465"/>
    <w:rsid w:val="003C2524"/>
    <w:rsid w:val="003C503B"/>
    <w:rsid w:val="003D0AA3"/>
    <w:rsid w:val="003F12EF"/>
    <w:rsid w:val="003F4CC1"/>
    <w:rsid w:val="004126BB"/>
    <w:rsid w:val="004221D8"/>
    <w:rsid w:val="00444A36"/>
    <w:rsid w:val="00455E2D"/>
    <w:rsid w:val="004614A2"/>
    <w:rsid w:val="00462331"/>
    <w:rsid w:val="004656AA"/>
    <w:rsid w:val="0046603F"/>
    <w:rsid w:val="00481BA1"/>
    <w:rsid w:val="004A2D5B"/>
    <w:rsid w:val="004C357D"/>
    <w:rsid w:val="004D1ACA"/>
    <w:rsid w:val="004D72AC"/>
    <w:rsid w:val="004D74A4"/>
    <w:rsid w:val="005001D9"/>
    <w:rsid w:val="00501956"/>
    <w:rsid w:val="00507341"/>
    <w:rsid w:val="00523E49"/>
    <w:rsid w:val="00530964"/>
    <w:rsid w:val="00564A49"/>
    <w:rsid w:val="0056714D"/>
    <w:rsid w:val="005836D4"/>
    <w:rsid w:val="00587804"/>
    <w:rsid w:val="005A56FD"/>
    <w:rsid w:val="005B706C"/>
    <w:rsid w:val="005D7503"/>
    <w:rsid w:val="005E4E38"/>
    <w:rsid w:val="0062560D"/>
    <w:rsid w:val="006341A3"/>
    <w:rsid w:val="00634591"/>
    <w:rsid w:val="00640277"/>
    <w:rsid w:val="00644D13"/>
    <w:rsid w:val="0065463D"/>
    <w:rsid w:val="006874F3"/>
    <w:rsid w:val="006918D3"/>
    <w:rsid w:val="006A7419"/>
    <w:rsid w:val="006B47F3"/>
    <w:rsid w:val="006B7CCA"/>
    <w:rsid w:val="006C68F6"/>
    <w:rsid w:val="006D58F7"/>
    <w:rsid w:val="00705AE6"/>
    <w:rsid w:val="0070688C"/>
    <w:rsid w:val="00707CD2"/>
    <w:rsid w:val="00775AFA"/>
    <w:rsid w:val="00796C46"/>
    <w:rsid w:val="007A1FF6"/>
    <w:rsid w:val="007A2B54"/>
    <w:rsid w:val="007D28EB"/>
    <w:rsid w:val="007D3155"/>
    <w:rsid w:val="00812311"/>
    <w:rsid w:val="0081527D"/>
    <w:rsid w:val="008305EA"/>
    <w:rsid w:val="00834763"/>
    <w:rsid w:val="00843F25"/>
    <w:rsid w:val="00845401"/>
    <w:rsid w:val="008510A5"/>
    <w:rsid w:val="008714DA"/>
    <w:rsid w:val="008C16DB"/>
    <w:rsid w:val="008C4E89"/>
    <w:rsid w:val="008C59F0"/>
    <w:rsid w:val="008D522D"/>
    <w:rsid w:val="00922916"/>
    <w:rsid w:val="009552F1"/>
    <w:rsid w:val="00965B7F"/>
    <w:rsid w:val="00970729"/>
    <w:rsid w:val="00975C07"/>
    <w:rsid w:val="00987490"/>
    <w:rsid w:val="009A2FF3"/>
    <w:rsid w:val="009C25AF"/>
    <w:rsid w:val="009C5913"/>
    <w:rsid w:val="009E10D4"/>
    <w:rsid w:val="009F0D48"/>
    <w:rsid w:val="00A65A41"/>
    <w:rsid w:val="00A74519"/>
    <w:rsid w:val="00A81418"/>
    <w:rsid w:val="00AA2CF0"/>
    <w:rsid w:val="00AB05AE"/>
    <w:rsid w:val="00AF66FD"/>
    <w:rsid w:val="00B05A33"/>
    <w:rsid w:val="00B13F5F"/>
    <w:rsid w:val="00B153B4"/>
    <w:rsid w:val="00B25563"/>
    <w:rsid w:val="00B52558"/>
    <w:rsid w:val="00B550FD"/>
    <w:rsid w:val="00B654ED"/>
    <w:rsid w:val="00B7707E"/>
    <w:rsid w:val="00B77E53"/>
    <w:rsid w:val="00B92F4A"/>
    <w:rsid w:val="00BA306C"/>
    <w:rsid w:val="00BB31AE"/>
    <w:rsid w:val="00BB75BB"/>
    <w:rsid w:val="00BD71F6"/>
    <w:rsid w:val="00BE2652"/>
    <w:rsid w:val="00BE3671"/>
    <w:rsid w:val="00BF5A18"/>
    <w:rsid w:val="00C1192B"/>
    <w:rsid w:val="00C21438"/>
    <w:rsid w:val="00C2343B"/>
    <w:rsid w:val="00C2584E"/>
    <w:rsid w:val="00C56FFE"/>
    <w:rsid w:val="00C743F5"/>
    <w:rsid w:val="00C847DD"/>
    <w:rsid w:val="00CA1C75"/>
    <w:rsid w:val="00CA785D"/>
    <w:rsid w:val="00CC46CA"/>
    <w:rsid w:val="00CE22D0"/>
    <w:rsid w:val="00CE5628"/>
    <w:rsid w:val="00CF4615"/>
    <w:rsid w:val="00D010D7"/>
    <w:rsid w:val="00D033E3"/>
    <w:rsid w:val="00D17B6B"/>
    <w:rsid w:val="00D3142B"/>
    <w:rsid w:val="00D45F15"/>
    <w:rsid w:val="00D51E73"/>
    <w:rsid w:val="00D52F6E"/>
    <w:rsid w:val="00D604AC"/>
    <w:rsid w:val="00D821A9"/>
    <w:rsid w:val="00D90C8F"/>
    <w:rsid w:val="00DC6EFF"/>
    <w:rsid w:val="00E12A3C"/>
    <w:rsid w:val="00E34242"/>
    <w:rsid w:val="00E52CF5"/>
    <w:rsid w:val="00E572FA"/>
    <w:rsid w:val="00E67841"/>
    <w:rsid w:val="00E74B69"/>
    <w:rsid w:val="00E7670B"/>
    <w:rsid w:val="00E8293F"/>
    <w:rsid w:val="00E8543B"/>
    <w:rsid w:val="00E85E81"/>
    <w:rsid w:val="00E85F29"/>
    <w:rsid w:val="00E9398B"/>
    <w:rsid w:val="00EB34DB"/>
    <w:rsid w:val="00EC1096"/>
    <w:rsid w:val="00EC28FB"/>
    <w:rsid w:val="00EC78EF"/>
    <w:rsid w:val="00EE1FA6"/>
    <w:rsid w:val="00EF5EC5"/>
    <w:rsid w:val="00F07FE1"/>
    <w:rsid w:val="00F117E4"/>
    <w:rsid w:val="00F17ED3"/>
    <w:rsid w:val="00F253FC"/>
    <w:rsid w:val="00F40894"/>
    <w:rsid w:val="00F47905"/>
    <w:rsid w:val="00F62DF3"/>
    <w:rsid w:val="00F70862"/>
    <w:rsid w:val="00F73902"/>
    <w:rsid w:val="00F84D44"/>
    <w:rsid w:val="00F95120"/>
    <w:rsid w:val="00F978EF"/>
    <w:rsid w:val="00FA70C1"/>
    <w:rsid w:val="00FA7990"/>
    <w:rsid w:val="00FC487B"/>
    <w:rsid w:val="00FE2A53"/>
    <w:rsid w:val="00FE523D"/>
    <w:rsid w:val="00FE6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6C02A"/>
  <w15:chartTrackingRefBased/>
  <w15:docId w15:val="{5DCEF14B-E1F7-40A7-83A5-15F1C294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spacing w:after="240"/>
      <w:ind w:left="1440" w:hanging="720"/>
      <w:jc w:val="both"/>
    </w:pPr>
  </w:style>
  <w:style w:type="paragraph" w:customStyle="1" w:styleId="GuideText">
    <w:name w:val="GuideText"/>
    <w:basedOn w:val="Normal"/>
    <w:pPr>
      <w:ind w:left="1080" w:hanging="360"/>
      <w:jc w:val="both"/>
    </w:pPr>
  </w:style>
  <w:style w:type="paragraph" w:customStyle="1" w:styleId="Instruction">
    <w:name w:val="Instruction"/>
    <w:basedOn w:val="Normal"/>
    <w:pPr>
      <w:jc w:val="both"/>
    </w:pPr>
    <w:rPr>
      <w:b/>
    </w:rPr>
  </w:style>
  <w:style w:type="paragraph" w:customStyle="1" w:styleId="Banner">
    <w:name w:val="Banner"/>
    <w:basedOn w:val="Normal"/>
    <w:next w:val="Normal"/>
    <w:pPr>
      <w:pBdr>
        <w:top w:val="single" w:sz="12" w:space="8" w:color="auto"/>
        <w:bottom w:val="single" w:sz="12" w:space="8" w:color="auto"/>
      </w:pBdr>
      <w:spacing w:after="480" w:line="230" w:lineRule="exact"/>
      <w:jc w:val="center"/>
    </w:pPr>
    <w:rPr>
      <w:rFonts w:ascii="Times New Roman" w:hAnsi="Times New Roman"/>
      <w:caps/>
      <w:spacing w:val="74"/>
      <w:sz w:val="22"/>
    </w:rPr>
  </w:style>
  <w:style w:type="paragraph" w:customStyle="1" w:styleId="Number">
    <w:name w:val="Number"/>
    <w:basedOn w:val="Normal"/>
    <w:next w:val="Normal"/>
    <w:pPr>
      <w:spacing w:after="320"/>
      <w:jc w:val="center"/>
    </w:pPr>
    <w:rPr>
      <w:rFonts w:ascii="Times New Roman" w:hAnsi="Times New Roman"/>
      <w:b/>
      <w:sz w:val="32"/>
    </w:rPr>
  </w:style>
  <w:style w:type="paragraph" w:customStyle="1" w:styleId="subject">
    <w:name w:val="subject"/>
    <w:basedOn w:val="Normal"/>
    <w:pPr>
      <w:spacing w:after="320"/>
      <w:jc w:val="center"/>
    </w:pPr>
    <w:rPr>
      <w:rFonts w:ascii="Times New Roman" w:hAnsi="Times New Roman"/>
      <w:b/>
      <w:caps/>
      <w:sz w:val="32"/>
    </w:rPr>
  </w:style>
  <w:style w:type="paragraph" w:styleId="TOC1">
    <w:name w:val="toc 1"/>
    <w:basedOn w:val="Normal"/>
    <w:next w:val="Normal"/>
    <w:autoRedefine/>
    <w:semiHidden/>
    <w:pPr>
      <w:tabs>
        <w:tab w:val="right" w:pos="7938"/>
      </w:tabs>
      <w:spacing w:after="40" w:line="220" w:lineRule="atLeast"/>
      <w:jc w:val="center"/>
    </w:pPr>
    <w:rPr>
      <w:rFonts w:ascii="Times New Roman" w:hAnsi="Times New Roman"/>
      <w:noProof/>
    </w:rPr>
  </w:style>
  <w:style w:type="paragraph" w:styleId="TOC7">
    <w:name w:val="toc 7"/>
    <w:basedOn w:val="Normal"/>
    <w:next w:val="Normal"/>
    <w:autoRedefine/>
    <w:semiHidden/>
    <w:pPr>
      <w:numPr>
        <w:numId w:val="9"/>
      </w:numPr>
      <w:tabs>
        <w:tab w:val="right" w:pos="7938"/>
      </w:tabs>
      <w:spacing w:before="80" w:after="80" w:line="220" w:lineRule="atLeast"/>
      <w:jc w:val="center"/>
    </w:pPr>
    <w:rPr>
      <w:rFonts w:ascii="Times New Roman" w:hAnsi="Times New Roman"/>
      <w:noProof/>
      <w:sz w:val="25"/>
    </w:rPr>
  </w:style>
  <w:style w:type="paragraph" w:styleId="TOC8">
    <w:name w:val="toc 8"/>
    <w:basedOn w:val="Normal"/>
    <w:next w:val="Normal"/>
    <w:autoRedefine/>
    <w:semiHidden/>
    <w:pPr>
      <w:tabs>
        <w:tab w:val="right" w:pos="7938"/>
      </w:tabs>
      <w:spacing w:after="80" w:line="220" w:lineRule="atLeast"/>
      <w:jc w:val="center"/>
    </w:pPr>
    <w:rPr>
      <w:rFonts w:ascii="Times New Roman" w:hAnsi="Times New Roman"/>
      <w:noProof/>
    </w:rPr>
  </w:style>
  <w:style w:type="paragraph" w:styleId="TOC9">
    <w:name w:val="toc 9"/>
    <w:basedOn w:val="Normal"/>
    <w:next w:val="Normal"/>
    <w:autoRedefine/>
    <w:semiHidden/>
    <w:pPr>
      <w:numPr>
        <w:ilvl w:val="1"/>
        <w:numId w:val="9"/>
      </w:numPr>
      <w:tabs>
        <w:tab w:val="right" w:pos="7938"/>
      </w:tabs>
      <w:spacing w:after="40" w:line="220" w:lineRule="atLeast"/>
      <w:jc w:val="both"/>
    </w:pPr>
    <w:rPr>
      <w:rFonts w:ascii="Times New Roman" w:hAnsi="Times New Roman"/>
      <w:noProof/>
      <w:sz w:val="21"/>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395785"/>
    <w:pPr>
      <w:tabs>
        <w:tab w:val="center" w:pos="4153"/>
        <w:tab w:val="right" w:pos="8306"/>
      </w:tabs>
    </w:pPr>
  </w:style>
  <w:style w:type="paragraph" w:styleId="BalloonText">
    <w:name w:val="Balloon Text"/>
    <w:basedOn w:val="Normal"/>
    <w:link w:val="BalloonTextChar"/>
    <w:rsid w:val="0027363D"/>
    <w:rPr>
      <w:rFonts w:ascii="Tahoma" w:hAnsi="Tahoma" w:cs="Tahoma"/>
      <w:sz w:val="16"/>
      <w:szCs w:val="16"/>
    </w:rPr>
  </w:style>
  <w:style w:type="character" w:customStyle="1" w:styleId="BalloonTextChar">
    <w:name w:val="Balloon Text Char"/>
    <w:link w:val="BalloonText"/>
    <w:rsid w:val="0027363D"/>
    <w:rPr>
      <w:rFonts w:ascii="Tahoma" w:hAnsi="Tahoma" w:cs="Tahoma"/>
      <w:sz w:val="16"/>
      <w:szCs w:val="16"/>
    </w:rPr>
  </w:style>
  <w:style w:type="character" w:styleId="CommentReference">
    <w:name w:val="annotation reference"/>
    <w:rsid w:val="00337F44"/>
    <w:rPr>
      <w:sz w:val="16"/>
      <w:szCs w:val="16"/>
    </w:rPr>
  </w:style>
  <w:style w:type="paragraph" w:styleId="CommentText">
    <w:name w:val="annotation text"/>
    <w:basedOn w:val="Normal"/>
    <w:link w:val="CommentTextChar"/>
    <w:rsid w:val="00337F44"/>
    <w:rPr>
      <w:sz w:val="20"/>
    </w:rPr>
  </w:style>
  <w:style w:type="character" w:customStyle="1" w:styleId="CommentTextChar">
    <w:name w:val="Comment Text Char"/>
    <w:link w:val="CommentText"/>
    <w:rsid w:val="00337F44"/>
    <w:rPr>
      <w:rFonts w:ascii="Arial" w:hAnsi="Arial"/>
    </w:rPr>
  </w:style>
  <w:style w:type="paragraph" w:styleId="CommentSubject">
    <w:name w:val="annotation subject"/>
    <w:basedOn w:val="CommentText"/>
    <w:next w:val="CommentText"/>
    <w:link w:val="CommentSubjectChar"/>
    <w:rsid w:val="00337F44"/>
    <w:rPr>
      <w:b/>
      <w:bCs/>
    </w:rPr>
  </w:style>
  <w:style w:type="character" w:customStyle="1" w:styleId="CommentSubjectChar">
    <w:name w:val="Comment Subject Char"/>
    <w:link w:val="CommentSubject"/>
    <w:rsid w:val="00337F44"/>
    <w:rPr>
      <w:rFonts w:ascii="Arial" w:hAnsi="Arial"/>
      <w:b/>
      <w:bCs/>
    </w:rPr>
  </w:style>
  <w:style w:type="paragraph" w:styleId="Revision">
    <w:name w:val="Revision"/>
    <w:hidden/>
    <w:uiPriority w:val="99"/>
    <w:semiHidden/>
    <w:rsid w:val="008305E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15879-9132-4F34-890C-0F927F07CEE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6336F1F-127F-4D0D-86E9-8D04B9DF8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2908</Words>
  <Characters>13682</Characters>
  <Application>Microsoft Office Word</Application>
  <DocSecurity>0</DocSecurity>
  <Lines>114</Lines>
  <Paragraphs>33</Paragraphs>
  <ScaleCrop>false</ScaleCrop>
  <HeadingPairs>
    <vt:vector size="2" baseType="variant">
      <vt:variant>
        <vt:lpstr>Title</vt:lpstr>
      </vt:variant>
      <vt:variant>
        <vt:i4>1</vt:i4>
      </vt:variant>
    </vt:vector>
  </HeadingPairs>
  <TitlesOfParts>
    <vt:vector size="1" baseType="lpstr">
      <vt:lpstr>Model byelaw set 2</vt:lpstr>
    </vt:vector>
  </TitlesOfParts>
  <Company>DETR</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byelaw set 2</dc:title>
  <dc:subject/>
  <dc:creator>Mike and Yvonne</dc:creator>
  <cp:keywords/>
  <cp:lastModifiedBy>Mike and Yvonne</cp:lastModifiedBy>
  <cp:revision>4</cp:revision>
  <cp:lastPrinted>2022-09-09T14:23:00Z</cp:lastPrinted>
  <dcterms:created xsi:type="dcterms:W3CDTF">2024-06-12T17:42:00Z</dcterms:created>
  <dcterms:modified xsi:type="dcterms:W3CDTF">2024-06-12T17:52:00Z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cffc19ca-4f12-41f8-b23d-0c7c8cc42b7d</vt:lpwstr>
  </property>
  <property fmtid="{D5CDD505-2E9C-101B-9397-08002B2CF9AE}" pid="3" name="bjSaver">
    <vt:lpwstr>IlWhueUT4yNxYMNpQP7mXkPY2bXxBE4F</vt:lpwstr>
  </property>
  <property fmtid="{D5CDD505-2E9C-101B-9397-08002B2CF9AE}" pid="4" name="bjDocumentSecurityLabel">
    <vt:lpwstr>No Marking</vt:lpwstr>
  </property>
</Properties>
</file>